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4F" w:rsidRPr="00B613AA" w:rsidRDefault="00126A4F" w:rsidP="00126A4F">
      <w:pPr>
        <w:pStyle w:val="af0"/>
        <w:spacing w:after="0"/>
        <w:rPr>
          <w:rFonts w:ascii="Times New Roman" w:hAnsi="Times New Roman" w:cs="Times New Roman"/>
          <w:lang w:bidi="ar-SA"/>
        </w:rPr>
      </w:pPr>
      <w:bookmarkStart w:id="0" w:name="_Toc164414726"/>
      <w:bookmarkStart w:id="1" w:name="_Toc164676008"/>
      <w:bookmarkStart w:id="2" w:name="_Toc164692862"/>
      <w:bookmarkStart w:id="3" w:name="_Toc164692922"/>
      <w:bookmarkStart w:id="4" w:name="_Toc164938613"/>
      <w:bookmarkStart w:id="5" w:name="_Toc166752187"/>
      <w:bookmarkStart w:id="6" w:name="_Toc166752440"/>
      <w:bookmarkStart w:id="7" w:name="_Toc169182472"/>
      <w:bookmarkStart w:id="8" w:name="_GoBack"/>
      <w:r w:rsidRPr="00B613AA">
        <w:rPr>
          <w:rFonts w:ascii="Times New Roman" w:hAnsi="Times New Roman" w:cs="Times New Roman"/>
          <w:lang w:bidi="ar-SA"/>
        </w:rPr>
        <w:t>Образец протокола заседания ГЭК по защите ВКР</w:t>
      </w:r>
      <w:bookmarkEnd w:id="0"/>
      <w:bookmarkEnd w:id="1"/>
      <w:bookmarkEnd w:id="2"/>
      <w:bookmarkEnd w:id="3"/>
      <w:bookmarkEnd w:id="8"/>
      <w:r w:rsidRPr="00B613AA">
        <w:rPr>
          <w:rStyle w:val="afe"/>
          <w:rFonts w:ascii="Times New Roman" w:hAnsi="Times New Roman" w:cs="Times New Roman"/>
          <w:lang w:bidi="ar-SA"/>
        </w:rPr>
        <w:footnoteReference w:id="1"/>
      </w:r>
      <w:bookmarkEnd w:id="4"/>
      <w:bookmarkEnd w:id="5"/>
      <w:bookmarkEnd w:id="6"/>
      <w:bookmarkEnd w:id="7"/>
      <w:r w:rsidRPr="00B613AA">
        <w:rPr>
          <w:rFonts w:ascii="Times New Roman" w:hAnsi="Times New Roman" w:cs="Times New Roman"/>
          <w:lang w:bidi="ar-SA"/>
        </w:rPr>
        <w:t xml:space="preserve"> </w:t>
      </w:r>
    </w:p>
    <w:p w:rsidR="00126A4F" w:rsidRPr="00B613AA" w:rsidRDefault="00126A4F" w:rsidP="00126A4F">
      <w:pPr>
        <w:tabs>
          <w:tab w:val="left" w:pos="5520"/>
        </w:tabs>
        <w:spacing w:line="216" w:lineRule="auto"/>
        <w:ind w:firstLine="403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126A4F" w:rsidRPr="00E5709A" w:rsidRDefault="00126A4F" w:rsidP="00126A4F">
      <w:pPr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</w:pPr>
      <w:r w:rsidRPr="00E5709A"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  <w:t>МИНИСТЕРСТВО ЗДРАВООХРАНЕНИЯ РОССИЙСКОЙ ФЕДЕРАЦИИ</w:t>
      </w:r>
    </w:p>
    <w:p w:rsidR="00126A4F" w:rsidRPr="00E5709A" w:rsidRDefault="00126A4F" w:rsidP="00126A4F">
      <w:pPr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</w:pPr>
    </w:p>
    <w:p w:rsidR="00126A4F" w:rsidRPr="00E5709A" w:rsidRDefault="00126A4F" w:rsidP="00126A4F">
      <w:pPr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</w:pPr>
      <w:r w:rsidRPr="00E5709A"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  <w:t>ФЕДЕРАЛЬНОЕ ГОСУДАРСТВЕННОЕ БЮДЖЕТНОЕ ОБРАЗОВАТЕЛЬНОЕ УЧРЕЖДЕНИЕ ВЫСШЕГО ОБРАЗОВАНИЯ</w:t>
      </w:r>
    </w:p>
    <w:p w:rsidR="00126A4F" w:rsidRPr="00E5709A" w:rsidRDefault="00126A4F" w:rsidP="00126A4F">
      <w:pPr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</w:pPr>
    </w:p>
    <w:p w:rsidR="00126A4F" w:rsidRPr="00E5709A" w:rsidRDefault="00126A4F" w:rsidP="00126A4F">
      <w:pPr>
        <w:tabs>
          <w:tab w:val="left" w:pos="5520"/>
        </w:tabs>
        <w:spacing w:line="216" w:lineRule="auto"/>
        <w:ind w:firstLine="403"/>
        <w:jc w:val="center"/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</w:pPr>
      <w:r w:rsidRPr="00E5709A"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  <w:t>«ВОЛГОГРАДСКИЙ ГОСУДАРСТВЕННЫЙ МЕДИЦИНСКИЙ УНИВЕРСИТЕТ»</w:t>
      </w:r>
    </w:p>
    <w:p w:rsidR="00126A4F" w:rsidRPr="00E5709A" w:rsidRDefault="00126A4F" w:rsidP="00126A4F">
      <w:pPr>
        <w:widowControl/>
        <w:autoSpaceDE w:val="0"/>
        <w:autoSpaceDN w:val="0"/>
        <w:adjustRightInd w:val="0"/>
        <w:spacing w:after="120"/>
        <w:ind w:left="652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26A4F" w:rsidRPr="00E5709A" w:rsidRDefault="00126A4F" w:rsidP="00126A4F">
      <w:pPr>
        <w:ind w:firstLine="4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5709A">
        <w:rPr>
          <w:rFonts w:ascii="Times New Roman" w:eastAsia="Times New Roman" w:hAnsi="Times New Roman" w:cs="Times New Roman"/>
          <w:color w:val="auto"/>
          <w:lang w:bidi="ar-SA"/>
        </w:rPr>
        <w:t>ПРОТОКОЛ № _____</w:t>
      </w:r>
    </w:p>
    <w:p w:rsidR="00126A4F" w:rsidRPr="00E5709A" w:rsidRDefault="00126A4F" w:rsidP="00126A4F">
      <w:pPr>
        <w:ind w:firstLine="4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5709A">
        <w:rPr>
          <w:rFonts w:ascii="Times New Roman" w:eastAsia="Times New Roman" w:hAnsi="Times New Roman" w:cs="Times New Roman"/>
          <w:color w:val="auto"/>
          <w:lang w:bidi="ar-SA"/>
        </w:rPr>
        <w:t>заседания государственной экзаменационной комиссии</w:t>
      </w:r>
    </w:p>
    <w:p w:rsidR="00126A4F" w:rsidRPr="00E5709A" w:rsidRDefault="00126A4F" w:rsidP="00126A4F">
      <w:pPr>
        <w:ind w:firstLine="4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6A4F" w:rsidRDefault="00126A4F" w:rsidP="00126A4F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C1D7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«___ » ____________________ 20__ г.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 xml:space="preserve">По защите выпускных квалификационных работ обучающихся по образовательной программе высшего образования – </w:t>
      </w:r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программе </w:t>
      </w: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/магистратуры по специальности/направлению подготовки 00.00.00 Название, направленность (профиль) Название</w:t>
      </w: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20"/>
          <w:lang w:bidi="ar-SA"/>
        </w:rPr>
      </w:pP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20"/>
          <w:lang w:bidi="ar-SA"/>
        </w:rPr>
        <w:t>Присутствовали:</w:t>
      </w: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Председатель государственной экзаменационной комиссии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</w:t>
      </w:r>
    </w:p>
    <w:p w:rsidR="00126A4F" w:rsidRDefault="00126A4F" w:rsidP="00126A4F">
      <w:pPr>
        <w:ind w:left="7080" w:firstLine="708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инициалы)</w:t>
      </w: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Члены государственной экзаменационной комиссии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_________________________________________________________________________________</w:t>
      </w:r>
    </w:p>
    <w:p w:rsidR="00126A4F" w:rsidRDefault="00126A4F" w:rsidP="00126A4F">
      <w:pPr>
        <w:ind w:left="7080" w:firstLine="708"/>
        <w:rPr>
          <w:rFonts w:ascii="Times New Roman" w:eastAsia="Times New Roman" w:hAnsi="Times New Roman" w:cs="Times New Roman"/>
          <w:sz w:val="16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6"/>
          <w:szCs w:val="20"/>
          <w:lang w:bidi="ar-SA"/>
        </w:rPr>
        <w:t>(фамилия, инициалы)</w:t>
      </w:r>
    </w:p>
    <w:p w:rsidR="00126A4F" w:rsidRDefault="00126A4F" w:rsidP="00126A4F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126A4F" w:rsidRDefault="00126A4F" w:rsidP="00126A4F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Состав государственной экзаменационной комиссии утверждён приказом №___ от «___» _________20__ г.</w:t>
      </w:r>
    </w:p>
    <w:p w:rsidR="00126A4F" w:rsidRDefault="00126A4F" w:rsidP="00126A4F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b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bidi="ar-SA"/>
        </w:rPr>
        <w:t xml:space="preserve">Решение государственной экзаменационной комиссии: </w:t>
      </w: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1. Признать окончательные результаты государственного аттестационного испытания и результаты прохождения государственной итоговой аттестации</w:t>
      </w:r>
      <w:r>
        <w:rPr>
          <w:rStyle w:val="afe"/>
          <w:rFonts w:ascii="Times New Roman" w:eastAsia="Times New Roman" w:hAnsi="Times New Roman" w:cs="Times New Roman"/>
          <w:sz w:val="18"/>
          <w:szCs w:val="20"/>
          <w:lang w:bidi="ar-SA"/>
        </w:rPr>
        <w:footnoteReference w:id="2"/>
      </w: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 xml:space="preserve"> в соответствии с нижеследующим:</w:t>
      </w:r>
    </w:p>
    <w:p w:rsidR="00126A4F" w:rsidRDefault="00126A4F" w:rsidP="00126A4F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670"/>
        <w:gridCol w:w="1049"/>
        <w:gridCol w:w="2169"/>
        <w:gridCol w:w="2410"/>
        <w:gridCol w:w="807"/>
        <w:gridCol w:w="851"/>
        <w:gridCol w:w="2126"/>
        <w:gridCol w:w="1701"/>
        <w:gridCol w:w="1701"/>
      </w:tblGrid>
      <w:tr w:rsidR="00126A4F" w:rsidTr="00B22FD8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№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п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val="en-US" w:bidi="ar-SA"/>
              </w:rPr>
              <w:t>/</w:t>
            </w: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п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Фамилия Имя Отчество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lastRenderedPageBreak/>
              <w:t>обучающегося</w:t>
            </w:r>
            <w:proofErr w:type="gram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lastRenderedPageBreak/>
              <w:t>Номер группы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Перечень вопросов, заданных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обучающемуся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Характеристика ответа обучающегося</w:t>
            </w:r>
          </w:p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lastRenderedPageBreak/>
              <w:t>(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полный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 без ошибок, либо с несущественными ошибками / полный с недочётами / недостаточно полный/грубые ошибки / фрагментарный/не получен)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lastRenderedPageBreak/>
              <w:t xml:space="preserve">Окончательные результаты </w:t>
            </w: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lastRenderedPageBreak/>
              <w:t>государственного аттестационного испытания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bidi="ar-SA"/>
              </w:rPr>
              <w:lastRenderedPageBreak/>
              <w:t>Мнение председателя и членов государственной экзаменационной комиссии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Факт прохождения государственной </w:t>
            </w: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lastRenderedPageBreak/>
              <w:t xml:space="preserve">итоговой аттестации </w:t>
            </w:r>
          </w:p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(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пройдена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 / не пройдена)</w:t>
            </w:r>
            <w:r>
              <w:rPr>
                <w:rStyle w:val="afe"/>
                <w:rFonts w:ascii="Times New Roman" w:hAnsi="Times New Roman" w:cs="Times New Roman"/>
                <w:sz w:val="18"/>
                <w:szCs w:val="18"/>
                <w:lang w:bidi="ar-SA"/>
              </w:rPr>
              <w:footnoteReference w:id="3"/>
            </w:r>
          </w:p>
        </w:tc>
      </w:tr>
      <w:tr w:rsidR="00126A4F" w:rsidTr="00B22FD8">
        <w:trPr>
          <w:trHeight w:val="30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Выявленный в ходе государственного аттестационного испытания уровень подготовленности обучающегося к решению профессиональных задач</w:t>
            </w:r>
            <w:proofErr w:type="gramEnd"/>
          </w:p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(высокий / достаточный / удовлетворительный / неудовлетворительный)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Перечень выявленных недостатков в теоретической и практической подготовке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обучающегося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 </w:t>
            </w:r>
          </w:p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 xml:space="preserve">(не выявлено / шифры компетенций, в недостаточной степени освоенных </w:t>
            </w:r>
            <w:proofErr w:type="gramStart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обучающимся</w:t>
            </w:r>
            <w:proofErr w:type="gramEnd"/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126A4F" w:rsidTr="00B22FD8">
        <w:trPr>
          <w:trHeight w:val="194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Оценка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126A4F" w:rsidRDefault="00126A4F" w:rsidP="00126A4F">
      <w:pPr>
        <w:spacing w:line="14" w:lineRule="exact"/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670"/>
        <w:gridCol w:w="1049"/>
        <w:gridCol w:w="2169"/>
        <w:gridCol w:w="2410"/>
        <w:gridCol w:w="807"/>
        <w:gridCol w:w="851"/>
        <w:gridCol w:w="2126"/>
        <w:gridCol w:w="1701"/>
        <w:gridCol w:w="1701"/>
      </w:tblGrid>
      <w:tr w:rsidR="00126A4F" w:rsidTr="00B22FD8">
        <w:trPr>
          <w:trHeight w:val="195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10</w:t>
            </w:r>
          </w:p>
        </w:tc>
      </w:tr>
      <w:tr w:rsidR="00126A4F" w:rsidTr="00B22FD8">
        <w:trPr>
          <w:trHeight w:val="19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Фамилия Имя Отчество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bCs/>
                <w:sz w:val="18"/>
                <w:szCs w:val="18"/>
                <w:lang w:bidi="ar-SA"/>
              </w:rPr>
              <w:t>XY101Z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1. 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1. …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126A4F" w:rsidTr="00B22FD8">
        <w:trPr>
          <w:trHeight w:val="19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2. 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2. …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126A4F" w:rsidTr="00B22FD8">
        <w:trPr>
          <w:trHeight w:val="196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3. 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3. …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4F" w:rsidRDefault="00126A4F" w:rsidP="00B22FD8">
            <w:pPr>
              <w:widowControl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126A4F" w:rsidTr="00B22FD8">
        <w:trPr>
          <w:trHeight w:val="3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  <w:t>…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F" w:rsidRDefault="00126A4F" w:rsidP="00B22FD8">
            <w:pPr>
              <w:autoSpaceDE w:val="0"/>
              <w:autoSpaceDN w:val="0"/>
              <w:adjustRightInd w:val="0"/>
              <w:jc w:val="center"/>
              <w:rPr>
                <w:rFonts w:ascii="Times New Roman" w:eastAsia="PT Sans" w:hAnsi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126A4F" w:rsidRDefault="00126A4F" w:rsidP="00126A4F">
      <w:pPr>
        <w:rPr>
          <w:rFonts w:ascii="Times New Roman" w:eastAsia="Times New Roman" w:hAnsi="Times New Roman" w:cs="Times New Roman"/>
          <w:sz w:val="18"/>
          <w:szCs w:val="20"/>
          <w:lang w:bidi="ar-SA"/>
        </w:rPr>
      </w:pP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bCs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sz w:val="18"/>
          <w:szCs w:val="20"/>
          <w:lang w:bidi="ar-SA"/>
        </w:rPr>
        <w:t xml:space="preserve">2. Считать 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20"/>
          <w:lang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20"/>
          <w:lang w:bidi="ar-SA"/>
        </w:rPr>
        <w:t>, не прошедших защиту выпускной квалификационной работы, не прошедшими государственное аттестационное испытание и в целом государственную итоговую аттестацию по образовательной программе.</w:t>
      </w:r>
    </w:p>
    <w:p w:rsidR="00126A4F" w:rsidRDefault="00126A4F" w:rsidP="00126A4F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126A4F" w:rsidRDefault="00126A4F" w:rsidP="00126A4F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Председатель </w:t>
      </w: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государственной экзаменационной комиссии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_______________________                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                             </w:t>
      </w:r>
    </w:p>
    <w:p w:rsidR="00126A4F" w:rsidRDefault="00126A4F" w:rsidP="00126A4F">
      <w:pPr>
        <w:ind w:left="5664"/>
        <w:jc w:val="both"/>
        <w:rPr>
          <w:rFonts w:ascii="Times New Roman" w:eastAsia="Times New Roman" w:hAnsi="Times New Roman" w:cs="Times New Roman"/>
          <w:sz w:val="16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 xml:space="preserve">      (подпись)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16"/>
          <w:szCs w:val="18"/>
          <w:lang w:bidi="ar-SA"/>
        </w:rPr>
        <w:t xml:space="preserve">(фамилия, инициалы)  </w:t>
      </w:r>
    </w:p>
    <w:p w:rsidR="00126A4F" w:rsidRDefault="00126A4F" w:rsidP="00126A4F">
      <w:pPr>
        <w:ind w:firstLine="40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126A4F" w:rsidRDefault="00126A4F" w:rsidP="00126A4F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Секретарь </w:t>
      </w:r>
      <w:r>
        <w:rPr>
          <w:rFonts w:ascii="Times New Roman" w:eastAsia="Times New Roman" w:hAnsi="Times New Roman" w:cs="Times New Roman"/>
          <w:sz w:val="18"/>
          <w:szCs w:val="20"/>
          <w:lang w:bidi="ar-SA"/>
        </w:rPr>
        <w:t>государственной экзаменационной комиссии</w: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_______________________                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 xml:space="preserve">                                   </w:t>
      </w:r>
    </w:p>
    <w:p w:rsidR="00126A4F" w:rsidRDefault="00126A4F" w:rsidP="00126A4F">
      <w:pPr>
        <w:ind w:left="5664"/>
        <w:jc w:val="both"/>
        <w:rPr>
          <w:rFonts w:ascii="Times New Roman" w:eastAsia="Times New Roman" w:hAnsi="Times New Roman" w:cs="Times New Roman"/>
          <w:sz w:val="16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 xml:space="preserve">      (подпись)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8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16"/>
          <w:szCs w:val="18"/>
          <w:lang w:bidi="ar-SA"/>
        </w:rPr>
        <w:t xml:space="preserve">(фамилия, инициалы)  </w:t>
      </w:r>
    </w:p>
    <w:p w:rsidR="00126A4F" w:rsidRDefault="00126A4F" w:rsidP="00126A4F">
      <w:pPr>
        <w:widowControl/>
        <w:autoSpaceDE w:val="0"/>
        <w:autoSpaceDN w:val="0"/>
        <w:adjustRightInd w:val="0"/>
        <w:spacing w:after="120"/>
        <w:ind w:firstLine="400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9D2D0F" w:rsidRPr="00126A4F" w:rsidRDefault="009D2D0F" w:rsidP="00126A4F"/>
    <w:sectPr w:rsidR="009D2D0F" w:rsidRPr="00126A4F" w:rsidSect="00126A4F">
      <w:pgSz w:w="16840" w:h="11910" w:orient="landscape"/>
      <w:pgMar w:top="1559" w:right="1134" w:bottom="127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F6" w:rsidRDefault="00CC57F6" w:rsidP="00A95160">
      <w:r>
        <w:separator/>
      </w:r>
    </w:p>
  </w:endnote>
  <w:endnote w:type="continuationSeparator" w:id="0">
    <w:p w:rsidR="00CC57F6" w:rsidRDefault="00CC57F6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F6" w:rsidRDefault="00CC57F6" w:rsidP="00A95160">
      <w:r>
        <w:separator/>
      </w:r>
    </w:p>
  </w:footnote>
  <w:footnote w:type="continuationSeparator" w:id="0">
    <w:p w:rsidR="00CC57F6" w:rsidRDefault="00CC57F6" w:rsidP="00A95160">
      <w:r>
        <w:continuationSeparator/>
      </w:r>
    </w:p>
  </w:footnote>
  <w:footnote w:id="1">
    <w:p w:rsidR="00126A4F" w:rsidRPr="00E5709A" w:rsidRDefault="00126A4F" w:rsidP="00126A4F">
      <w:pPr>
        <w:pStyle w:val="a6"/>
        <w:jc w:val="both"/>
        <w:rPr>
          <w:rFonts w:ascii="Times New Roman" w:hAnsi="Times New Roman" w:cs="Times New Roman"/>
          <w:lang w:val="ru-RU"/>
        </w:rPr>
      </w:pPr>
      <w:r w:rsidRPr="0049525B">
        <w:rPr>
          <w:rStyle w:val="afe"/>
          <w:rFonts w:ascii="Times New Roman" w:hAnsi="Times New Roman" w:cs="Times New Roman"/>
          <w:sz w:val="24"/>
          <w:szCs w:val="24"/>
        </w:rPr>
        <w:footnoteRef/>
      </w:r>
      <w:r w:rsidRPr="004952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24D6">
        <w:rPr>
          <w:rFonts w:ascii="Times New Roman" w:hAnsi="Times New Roman" w:cs="Times New Roman"/>
          <w:lang w:val="ru-RU"/>
        </w:rPr>
        <w:t>Протоколы</w:t>
      </w:r>
      <w:r w:rsidRPr="005824D6">
        <w:rPr>
          <w:rFonts w:ascii="Times New Roman" w:hAnsi="Times New Roman" w:cs="Times New Roman"/>
        </w:rPr>
        <w:t xml:space="preserve"> заседани</w:t>
      </w:r>
      <w:r w:rsidRPr="005824D6">
        <w:rPr>
          <w:rFonts w:ascii="Times New Roman" w:hAnsi="Times New Roman" w:cs="Times New Roman"/>
          <w:lang w:val="ru-RU"/>
        </w:rPr>
        <w:t>й</w:t>
      </w:r>
      <w:r w:rsidRPr="005824D6">
        <w:rPr>
          <w:rFonts w:ascii="Times New Roman" w:hAnsi="Times New Roman" w:cs="Times New Roman"/>
        </w:rPr>
        <w:t xml:space="preserve"> </w:t>
      </w:r>
      <w:proofErr w:type="gramStart"/>
      <w:r w:rsidRPr="005824D6">
        <w:rPr>
          <w:rFonts w:ascii="Times New Roman" w:hAnsi="Times New Roman" w:cs="Times New Roman"/>
        </w:rPr>
        <w:t>ЭК</w:t>
      </w:r>
      <w:proofErr w:type="gramEnd"/>
      <w:r w:rsidRPr="005824D6">
        <w:rPr>
          <w:rFonts w:ascii="Times New Roman" w:hAnsi="Times New Roman" w:cs="Times New Roman"/>
        </w:rPr>
        <w:t xml:space="preserve"> по защите ВКР </w:t>
      </w:r>
      <w:r w:rsidRPr="005824D6">
        <w:rPr>
          <w:rFonts w:ascii="Times New Roman" w:hAnsi="Times New Roman" w:cs="Times New Roman"/>
          <w:lang w:val="ru-RU"/>
        </w:rPr>
        <w:t>в рамках прохождения итоговой аттестации</w:t>
      </w:r>
      <w:r w:rsidRPr="005824D6">
        <w:rPr>
          <w:rFonts w:ascii="Times New Roman" w:eastAsia="PT Sans" w:hAnsi="Times New Roman" w:cs="Times New Roman"/>
          <w:color w:val="auto"/>
          <w:lang w:bidi="ar-SA"/>
        </w:rPr>
        <w:t xml:space="preserve"> </w:t>
      </w:r>
      <w:r w:rsidRPr="005824D6">
        <w:rPr>
          <w:rFonts w:ascii="Times New Roman" w:eastAsia="PT Sans" w:hAnsi="Times New Roman" w:cs="Times New Roman"/>
          <w:color w:val="auto"/>
          <w:lang w:val="ru-RU" w:bidi="ar-SA"/>
        </w:rPr>
        <w:t xml:space="preserve">оформляются </w:t>
      </w:r>
      <w:r w:rsidRPr="005824D6">
        <w:rPr>
          <w:rFonts w:ascii="Times New Roman" w:eastAsia="PT Sans" w:hAnsi="Times New Roman" w:cs="Times New Roman"/>
          <w:color w:val="auto"/>
          <w:lang w:bidi="ar-SA"/>
        </w:rPr>
        <w:t xml:space="preserve">по аналогии с внесением соответствующих корректив в </w:t>
      </w:r>
      <w:r w:rsidRPr="005824D6">
        <w:rPr>
          <w:rFonts w:ascii="Times New Roman" w:eastAsia="Gulim" w:hAnsi="Times New Roman" w:cs="Times New Roman"/>
        </w:rPr>
        <w:t>терминологию</w:t>
      </w:r>
      <w:r w:rsidRPr="00E5709A">
        <w:rPr>
          <w:rFonts w:ascii="Times New Roman" w:eastAsia="Gulim" w:hAnsi="Times New Roman" w:cs="Times New Roman"/>
        </w:rPr>
        <w:t>: употребление понятий</w:t>
      </w:r>
      <w:r w:rsidRPr="00E5709A">
        <w:rPr>
          <w:rFonts w:ascii="Times New Roman" w:eastAsia="Gulim" w:hAnsi="Times New Roman" w:cs="Times New Roman"/>
          <w:lang w:val="ru-RU"/>
        </w:rPr>
        <w:t xml:space="preserve"> и их сокращений</w:t>
      </w:r>
      <w:r w:rsidRPr="00E5709A">
        <w:rPr>
          <w:rFonts w:ascii="Times New Roman" w:eastAsia="Gulim" w:hAnsi="Times New Roman" w:cs="Times New Roman"/>
        </w:rPr>
        <w:t xml:space="preserve"> «итоговая аттестация»</w:t>
      </w:r>
      <w:r w:rsidRPr="00E5709A">
        <w:rPr>
          <w:rFonts w:ascii="Times New Roman" w:eastAsia="Gulim" w:hAnsi="Times New Roman" w:cs="Times New Roman"/>
          <w:lang w:val="ru-RU"/>
        </w:rPr>
        <w:t>/</w:t>
      </w:r>
      <w:r w:rsidRPr="00E5709A">
        <w:rPr>
          <w:rFonts w:ascii="Times New Roman" w:eastAsia="Gulim" w:hAnsi="Times New Roman" w:cs="Times New Roman"/>
        </w:rPr>
        <w:t>«</w:t>
      </w:r>
      <w:r w:rsidRPr="00E5709A">
        <w:rPr>
          <w:rFonts w:ascii="Times New Roman" w:eastAsia="Gulim" w:hAnsi="Times New Roman" w:cs="Times New Roman"/>
          <w:lang w:val="ru-RU"/>
        </w:rPr>
        <w:t>ИА</w:t>
      </w:r>
      <w:r w:rsidRPr="00E5709A">
        <w:rPr>
          <w:rFonts w:ascii="Times New Roman" w:eastAsia="Gulim" w:hAnsi="Times New Roman" w:cs="Times New Roman"/>
        </w:rPr>
        <w:t>», «экзаменационная комиссия»</w:t>
      </w:r>
      <w:r w:rsidRPr="00E5709A">
        <w:rPr>
          <w:rFonts w:ascii="Times New Roman" w:eastAsia="Gulim" w:hAnsi="Times New Roman" w:cs="Times New Roman"/>
          <w:lang w:val="ru-RU"/>
        </w:rPr>
        <w:t>/</w:t>
      </w:r>
      <w:r w:rsidRPr="00E5709A">
        <w:rPr>
          <w:rFonts w:ascii="Times New Roman" w:eastAsia="Gulim" w:hAnsi="Times New Roman" w:cs="Times New Roman"/>
        </w:rPr>
        <w:t>«</w:t>
      </w:r>
      <w:r w:rsidRPr="00E5709A">
        <w:rPr>
          <w:rFonts w:ascii="Times New Roman" w:eastAsia="Gulim" w:hAnsi="Times New Roman" w:cs="Times New Roman"/>
          <w:lang w:val="ru-RU"/>
        </w:rPr>
        <w:t>ЭК»</w:t>
      </w:r>
      <w:r w:rsidRPr="00E5709A">
        <w:rPr>
          <w:rFonts w:ascii="Times New Roman" w:eastAsia="PT Sans" w:hAnsi="Times New Roman" w:cs="Times New Roman"/>
          <w:color w:val="auto"/>
          <w:lang w:val="ru-RU" w:eastAsia="ru-RU" w:bidi="ar-SA"/>
        </w:rPr>
        <w:t>, «</w:t>
      </w:r>
      <w:r w:rsidRPr="00E5709A">
        <w:rPr>
          <w:rFonts w:ascii="Times New Roman" w:eastAsia="Gulim" w:hAnsi="Times New Roman" w:cs="Times New Roman"/>
          <w:lang w:val="ru-RU"/>
        </w:rPr>
        <w:t>аттестационные испытания»</w:t>
      </w:r>
      <w:r w:rsidRPr="00E5709A">
        <w:rPr>
          <w:rFonts w:ascii="Times New Roman" w:eastAsia="Gulim" w:hAnsi="Times New Roman" w:cs="Times New Roman"/>
        </w:rPr>
        <w:t xml:space="preserve"> вместо понятий</w:t>
      </w:r>
      <w:r w:rsidRPr="00E5709A">
        <w:rPr>
          <w:rFonts w:ascii="Times New Roman" w:eastAsia="Gulim" w:hAnsi="Times New Roman" w:cs="Times New Roman"/>
          <w:lang w:val="ru-RU"/>
        </w:rPr>
        <w:t xml:space="preserve"> и их сокращений</w:t>
      </w:r>
      <w:r w:rsidRPr="00E5709A">
        <w:rPr>
          <w:rFonts w:ascii="Times New Roman" w:eastAsia="Gulim" w:hAnsi="Times New Roman" w:cs="Times New Roman"/>
        </w:rPr>
        <w:t xml:space="preserve"> «государственная итоговая аттестация»</w:t>
      </w:r>
      <w:r w:rsidRPr="00E5709A">
        <w:rPr>
          <w:rFonts w:ascii="Times New Roman" w:eastAsia="Gulim" w:hAnsi="Times New Roman" w:cs="Times New Roman"/>
          <w:lang w:val="ru-RU"/>
        </w:rPr>
        <w:t>/</w:t>
      </w:r>
      <w:r w:rsidRPr="00E5709A">
        <w:rPr>
          <w:rFonts w:ascii="Times New Roman" w:eastAsia="Gulim" w:hAnsi="Times New Roman" w:cs="Times New Roman"/>
        </w:rPr>
        <w:t>«</w:t>
      </w:r>
      <w:r w:rsidRPr="00E5709A">
        <w:rPr>
          <w:rFonts w:ascii="Times New Roman" w:eastAsia="Gulim" w:hAnsi="Times New Roman" w:cs="Times New Roman"/>
          <w:lang w:val="ru-RU"/>
        </w:rPr>
        <w:t>ГИА»</w:t>
      </w:r>
      <w:r w:rsidRPr="00E5709A">
        <w:rPr>
          <w:rFonts w:ascii="Times New Roman" w:eastAsia="Gulim" w:hAnsi="Times New Roman" w:cs="Times New Roman"/>
        </w:rPr>
        <w:t>,</w:t>
      </w:r>
      <w:r w:rsidRPr="00E5709A">
        <w:rPr>
          <w:rFonts w:ascii="Times New Roman" w:eastAsia="Gulim" w:hAnsi="Times New Roman" w:cs="Times New Roman"/>
          <w:lang w:val="ru-RU"/>
        </w:rPr>
        <w:t xml:space="preserve"> </w:t>
      </w:r>
      <w:r w:rsidRPr="00E5709A">
        <w:rPr>
          <w:rFonts w:ascii="Times New Roman" w:eastAsia="Gulim" w:hAnsi="Times New Roman" w:cs="Times New Roman"/>
        </w:rPr>
        <w:t>«государственная экзаменационная комиссия»</w:t>
      </w:r>
      <w:r w:rsidRPr="00E5709A">
        <w:rPr>
          <w:rFonts w:ascii="Times New Roman" w:eastAsia="Gulim" w:hAnsi="Times New Roman" w:cs="Times New Roman"/>
          <w:lang w:val="ru-RU"/>
        </w:rPr>
        <w:t>/</w:t>
      </w:r>
      <w:r w:rsidRPr="00E5709A">
        <w:rPr>
          <w:rFonts w:ascii="Times New Roman" w:eastAsia="Gulim" w:hAnsi="Times New Roman" w:cs="Times New Roman"/>
        </w:rPr>
        <w:t>«</w:t>
      </w:r>
      <w:r w:rsidRPr="00E5709A">
        <w:rPr>
          <w:rFonts w:ascii="Times New Roman" w:eastAsia="Gulim" w:hAnsi="Times New Roman" w:cs="Times New Roman"/>
          <w:lang w:val="ru-RU"/>
        </w:rPr>
        <w:t>ГЭК»,</w:t>
      </w:r>
      <w:r w:rsidRPr="00E5709A">
        <w:rPr>
          <w:rFonts w:ascii="Times New Roman" w:eastAsia="PT Sans" w:hAnsi="Times New Roman" w:cs="Times New Roman"/>
          <w:color w:val="auto"/>
          <w:lang w:val="ru-RU" w:eastAsia="ru-RU" w:bidi="ar-SA"/>
        </w:rPr>
        <w:t xml:space="preserve"> «государственные </w:t>
      </w:r>
      <w:r w:rsidRPr="00E5709A">
        <w:rPr>
          <w:rFonts w:ascii="Times New Roman" w:eastAsia="Gulim" w:hAnsi="Times New Roman" w:cs="Times New Roman"/>
          <w:lang w:val="ru-RU"/>
        </w:rPr>
        <w:t>аттестационные испытания»</w:t>
      </w:r>
      <w:r w:rsidRPr="00E5709A">
        <w:rPr>
          <w:rFonts w:ascii="Times New Roman" w:eastAsia="Gulim" w:hAnsi="Times New Roman" w:cs="Times New Roman"/>
        </w:rPr>
        <w:t>.</w:t>
      </w:r>
      <w:r w:rsidRPr="00E5709A">
        <w:rPr>
          <w:rFonts w:ascii="Times New Roman" w:hAnsi="Times New Roman" w:cs="Times New Roman"/>
          <w:lang w:val="ru-RU"/>
        </w:rPr>
        <w:t xml:space="preserve"> </w:t>
      </w:r>
    </w:p>
    <w:p w:rsidR="00126A4F" w:rsidRPr="00E76082" w:rsidRDefault="00126A4F" w:rsidP="00126A4F">
      <w:pPr>
        <w:pStyle w:val="a6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E5709A">
        <w:rPr>
          <w:rFonts w:ascii="Times New Roman" w:hAnsi="Times New Roman" w:cs="Times New Roman"/>
          <w:lang w:val="ru-RU"/>
        </w:rPr>
        <w:t>Протоколы заседаний ГЭК/</w:t>
      </w:r>
      <w:proofErr w:type="gramStart"/>
      <w:r w:rsidRPr="00E5709A">
        <w:rPr>
          <w:rFonts w:ascii="Times New Roman" w:hAnsi="Times New Roman" w:cs="Times New Roman"/>
          <w:lang w:val="ru-RU"/>
        </w:rPr>
        <w:t>ЭК</w:t>
      </w:r>
      <w:proofErr w:type="gramEnd"/>
      <w:r w:rsidRPr="00E5709A">
        <w:rPr>
          <w:rFonts w:ascii="Times New Roman" w:hAnsi="Times New Roman" w:cs="Times New Roman"/>
          <w:lang w:val="ru-RU"/>
        </w:rPr>
        <w:t xml:space="preserve"> по защите ВКР в рамках прохождения </w:t>
      </w:r>
      <w:r w:rsidRPr="00E5709A">
        <w:rPr>
          <w:rFonts w:ascii="Times New Roman" w:hAnsi="Times New Roman" w:cs="Times New Roman"/>
        </w:rPr>
        <w:t>ГИА</w:t>
      </w:r>
      <w:r w:rsidRPr="00E5709A">
        <w:rPr>
          <w:rFonts w:ascii="Times New Roman" w:hAnsi="Times New Roman" w:cs="Times New Roman"/>
          <w:lang w:val="ru-RU"/>
        </w:rPr>
        <w:t>/ИА</w:t>
      </w:r>
      <w:r w:rsidRPr="00E5709A">
        <w:rPr>
          <w:rFonts w:ascii="Times New Roman" w:hAnsi="Times New Roman" w:cs="Times New Roman"/>
        </w:rPr>
        <w:t xml:space="preserve"> </w:t>
      </w:r>
      <w:r w:rsidRPr="00E5709A">
        <w:rPr>
          <w:rFonts w:ascii="Times New Roman" w:eastAsia="Gulim" w:hAnsi="Times New Roman" w:cs="Times New Roman"/>
        </w:rPr>
        <w:t>для филиала</w:t>
      </w:r>
      <w:r w:rsidRPr="00E5709A">
        <w:rPr>
          <w:rFonts w:ascii="Times New Roman" w:eastAsia="Gulim" w:hAnsi="Times New Roman" w:cs="Times New Roman"/>
          <w:lang w:val="ru-RU"/>
        </w:rPr>
        <w:t xml:space="preserve"> также</w:t>
      </w:r>
      <w:r w:rsidRPr="00E5709A">
        <w:rPr>
          <w:rFonts w:ascii="Times New Roman" w:eastAsia="Gulim" w:hAnsi="Times New Roman" w:cs="Times New Roman"/>
        </w:rPr>
        <w:t xml:space="preserve"> оформляются по аналогии с внесением соответствующих корректив в «шапку» </w:t>
      </w:r>
      <w:r w:rsidRPr="00E5709A">
        <w:rPr>
          <w:rFonts w:ascii="Times New Roman" w:eastAsia="Gulim" w:hAnsi="Times New Roman" w:cs="Times New Roman"/>
          <w:lang w:val="ru-RU"/>
        </w:rPr>
        <w:t>протокола</w:t>
      </w:r>
      <w:r w:rsidRPr="00E5709A">
        <w:rPr>
          <w:rFonts w:ascii="Times New Roman" w:eastAsia="Gulim" w:hAnsi="Times New Roman" w:cs="Times New Roman"/>
        </w:rPr>
        <w:t>.</w:t>
      </w:r>
    </w:p>
  </w:footnote>
  <w:footnote w:id="2">
    <w:p w:rsidR="00126A4F" w:rsidRDefault="00126A4F" w:rsidP="00126A4F">
      <w:pPr>
        <w:pStyle w:val="a6"/>
        <w:jc w:val="both"/>
        <w:rPr>
          <w:rFonts w:ascii="Times New Roman" w:hAnsi="Times New Roman" w:cs="Times New Roman"/>
          <w:lang w:val="ru-RU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Формулировка «…</w:t>
      </w:r>
      <w:r>
        <w:rPr>
          <w:rFonts w:ascii="Times New Roman" w:eastAsia="Times New Roman" w:hAnsi="Times New Roman" w:cs="Times New Roman"/>
          <w:lang w:bidi="ar-SA"/>
        </w:rPr>
        <w:t>и результаты прохождения государственной итоговой аттестации</w:t>
      </w:r>
      <w:r>
        <w:rPr>
          <w:rFonts w:ascii="Times New Roman" w:eastAsia="Times New Roman" w:hAnsi="Times New Roman" w:cs="Times New Roman"/>
          <w:lang w:val="ru-RU" w:bidi="ar-SA"/>
        </w:rPr>
        <w:t>»</w:t>
      </w:r>
      <w:r>
        <w:rPr>
          <w:rFonts w:ascii="Times New Roman" w:hAnsi="Times New Roman" w:cs="Times New Roman"/>
          <w:lang w:val="ru-RU"/>
        </w:rPr>
        <w:t xml:space="preserve"> добавляется только для случая, когда защита ВКР является единственным либо последним согласно расписанию ГИА государственным аттестационным испытанием из </w:t>
      </w:r>
      <w:proofErr w:type="gramStart"/>
      <w:r>
        <w:rPr>
          <w:rFonts w:ascii="Times New Roman" w:hAnsi="Times New Roman" w:cs="Times New Roman"/>
          <w:lang w:val="ru-RU"/>
        </w:rPr>
        <w:t>предусмотренных</w:t>
      </w:r>
      <w:proofErr w:type="gramEnd"/>
      <w:r>
        <w:rPr>
          <w:rFonts w:ascii="Times New Roman" w:hAnsi="Times New Roman" w:cs="Times New Roman"/>
          <w:lang w:val="ru-RU"/>
        </w:rPr>
        <w:t xml:space="preserve"> образовательной программой.</w:t>
      </w:r>
    </w:p>
  </w:footnote>
  <w:footnote w:id="3">
    <w:p w:rsidR="00126A4F" w:rsidRDefault="00126A4F" w:rsidP="00126A4F">
      <w:pPr>
        <w:pStyle w:val="a6"/>
        <w:jc w:val="both"/>
        <w:rPr>
          <w:rFonts w:ascii="Times New Roman" w:hAnsi="Times New Roman" w:cs="Times New Roman"/>
          <w:lang w:val="ru-RU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Данный столбец только для случая, когда защита ВКР является единственным либо последним согласно расписанию ГИА государственным аттестационным испытанием из </w:t>
      </w:r>
      <w:proofErr w:type="gramStart"/>
      <w:r>
        <w:rPr>
          <w:rFonts w:ascii="Times New Roman" w:hAnsi="Times New Roman" w:cs="Times New Roman"/>
          <w:lang w:val="ru-RU"/>
        </w:rPr>
        <w:t>предусмотренных</w:t>
      </w:r>
      <w:proofErr w:type="gramEnd"/>
      <w:r>
        <w:rPr>
          <w:rFonts w:ascii="Times New Roman" w:hAnsi="Times New Roman" w:cs="Times New Roman"/>
          <w:lang w:val="ru-RU"/>
        </w:rPr>
        <w:t xml:space="preserve"> образовательной программой.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126A4F"/>
    <w:rsid w:val="003563F8"/>
    <w:rsid w:val="0036489D"/>
    <w:rsid w:val="003968FD"/>
    <w:rsid w:val="005062C2"/>
    <w:rsid w:val="00573F00"/>
    <w:rsid w:val="0059180D"/>
    <w:rsid w:val="006A1EA8"/>
    <w:rsid w:val="00716E37"/>
    <w:rsid w:val="0074606C"/>
    <w:rsid w:val="007A7ABA"/>
    <w:rsid w:val="00897847"/>
    <w:rsid w:val="008F426F"/>
    <w:rsid w:val="009D2D0F"/>
    <w:rsid w:val="00A95160"/>
    <w:rsid w:val="00B3117C"/>
    <w:rsid w:val="00C6634B"/>
    <w:rsid w:val="00CC57F6"/>
    <w:rsid w:val="00CE63A2"/>
    <w:rsid w:val="00D40D74"/>
    <w:rsid w:val="00D578D4"/>
    <w:rsid w:val="00D95C45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7467-EAB6-42BD-B121-A76E41EA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2024-06-21T09:51:00Z</dcterms:created>
  <dcterms:modified xsi:type="dcterms:W3CDTF">2024-06-21T09:51:00Z</dcterms:modified>
</cp:coreProperties>
</file>