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2EAC" w:rsidRPr="004142D8" w:rsidRDefault="003C2EAC" w:rsidP="00D66928">
      <w:pPr>
        <w:ind w:right="441" w:firstLine="709"/>
        <w:jc w:val="center"/>
        <w:rPr>
          <w:b/>
          <w:bCs/>
          <w:sz w:val="20"/>
          <w:szCs w:val="20"/>
        </w:rPr>
      </w:pPr>
      <w:r w:rsidRPr="004142D8">
        <w:rPr>
          <w:b/>
          <w:bCs/>
          <w:sz w:val="20"/>
          <w:szCs w:val="20"/>
        </w:rPr>
        <w:t xml:space="preserve">КОНТРАКТ № </w:t>
      </w:r>
      <w:r w:rsidR="00D66928" w:rsidRPr="00D66928">
        <w:rPr>
          <w:b/>
          <w:bCs/>
          <w:sz w:val="20"/>
          <w:szCs w:val="20"/>
        </w:rPr>
        <w:t>0329100015824000342 </w:t>
      </w:r>
    </w:p>
    <w:p w:rsidR="003C2EAC" w:rsidRDefault="0038661A" w:rsidP="00C3612D">
      <w:pPr>
        <w:ind w:right="441" w:firstLine="709"/>
        <w:jc w:val="center"/>
        <w:rPr>
          <w:b/>
          <w:bCs/>
          <w:sz w:val="20"/>
          <w:szCs w:val="20"/>
        </w:rPr>
      </w:pPr>
      <w:r w:rsidRPr="00437C6B">
        <w:rPr>
          <w:b/>
          <w:sz w:val="20"/>
          <w:szCs w:val="20"/>
        </w:rPr>
        <w:t xml:space="preserve">Оказание услуг по предоставлению доступа к образовательной платформе для нужд </w:t>
      </w:r>
      <w:proofErr w:type="spellStart"/>
      <w:r w:rsidRPr="00437C6B">
        <w:rPr>
          <w:b/>
          <w:sz w:val="20"/>
          <w:szCs w:val="20"/>
        </w:rPr>
        <w:t>ФГБОУ</w:t>
      </w:r>
      <w:proofErr w:type="spellEnd"/>
      <w:r w:rsidRPr="00437C6B">
        <w:rPr>
          <w:b/>
          <w:sz w:val="20"/>
          <w:szCs w:val="20"/>
        </w:rPr>
        <w:t xml:space="preserve"> ВО ВолгГМУ Минздрава России</w:t>
      </w:r>
    </w:p>
    <w:p w:rsidR="00C44DB5" w:rsidRPr="00C44DB5" w:rsidRDefault="00C44DB5" w:rsidP="00C44DB5">
      <w:pPr>
        <w:ind w:right="441"/>
        <w:jc w:val="center"/>
        <w:rPr>
          <w:b/>
          <w:bCs/>
          <w:sz w:val="20"/>
          <w:szCs w:val="20"/>
        </w:rPr>
      </w:pPr>
    </w:p>
    <w:p w:rsidR="003C2EAC" w:rsidRPr="004142D8" w:rsidRDefault="003C2EAC" w:rsidP="003C2EAC">
      <w:pPr>
        <w:ind w:right="441"/>
        <w:rPr>
          <w:sz w:val="20"/>
          <w:szCs w:val="20"/>
          <w:lang w:eastAsia="zh-CN"/>
        </w:rPr>
      </w:pPr>
      <w:r w:rsidRPr="004142D8">
        <w:rPr>
          <w:sz w:val="20"/>
          <w:szCs w:val="20"/>
          <w:lang w:eastAsia="zh-CN"/>
        </w:rPr>
        <w:t>г. Волгоград</w:t>
      </w:r>
      <w:r w:rsidRPr="004142D8">
        <w:rPr>
          <w:sz w:val="20"/>
          <w:szCs w:val="20"/>
          <w:lang w:eastAsia="zh-CN"/>
        </w:rPr>
        <w:tab/>
      </w:r>
      <w:r w:rsidRPr="004142D8">
        <w:rPr>
          <w:sz w:val="20"/>
          <w:szCs w:val="20"/>
          <w:lang w:eastAsia="zh-CN"/>
        </w:rPr>
        <w:tab/>
      </w:r>
      <w:r w:rsidRPr="004142D8">
        <w:rPr>
          <w:sz w:val="20"/>
          <w:szCs w:val="20"/>
          <w:lang w:eastAsia="zh-CN"/>
        </w:rPr>
        <w:tab/>
      </w:r>
      <w:r w:rsidRPr="004142D8">
        <w:rPr>
          <w:sz w:val="20"/>
          <w:szCs w:val="20"/>
          <w:lang w:eastAsia="zh-CN"/>
        </w:rPr>
        <w:tab/>
      </w:r>
      <w:r w:rsidRPr="004142D8">
        <w:rPr>
          <w:sz w:val="20"/>
          <w:szCs w:val="20"/>
          <w:lang w:eastAsia="zh-CN"/>
        </w:rPr>
        <w:tab/>
      </w:r>
      <w:r w:rsidRPr="004142D8">
        <w:rPr>
          <w:sz w:val="20"/>
          <w:szCs w:val="20"/>
          <w:lang w:eastAsia="zh-CN"/>
        </w:rPr>
        <w:tab/>
      </w:r>
      <w:r w:rsidRPr="004142D8">
        <w:rPr>
          <w:sz w:val="20"/>
          <w:szCs w:val="20"/>
          <w:lang w:eastAsia="zh-CN"/>
        </w:rPr>
        <w:tab/>
      </w:r>
      <w:r w:rsidRPr="004142D8">
        <w:rPr>
          <w:sz w:val="20"/>
          <w:szCs w:val="20"/>
          <w:lang w:eastAsia="zh-CN"/>
        </w:rPr>
        <w:tab/>
        <w:t xml:space="preserve">       </w:t>
      </w:r>
      <w:r w:rsidRPr="003C2EAC">
        <w:rPr>
          <w:sz w:val="20"/>
          <w:szCs w:val="20"/>
          <w:lang w:eastAsia="zh-CN"/>
        </w:rPr>
        <w:tab/>
      </w:r>
      <w:r w:rsidRPr="004142D8">
        <w:rPr>
          <w:sz w:val="20"/>
          <w:szCs w:val="20"/>
          <w:lang w:eastAsia="zh-CN"/>
        </w:rPr>
        <w:t xml:space="preserve">  «</w:t>
      </w:r>
      <w:r w:rsidR="00FD1874">
        <w:rPr>
          <w:sz w:val="20"/>
          <w:szCs w:val="20"/>
          <w:lang w:eastAsia="zh-CN"/>
        </w:rPr>
        <w:t>12</w:t>
      </w:r>
      <w:r w:rsidR="00FD1874" w:rsidRPr="00F676EE">
        <w:rPr>
          <w:b/>
          <w:sz w:val="20"/>
          <w:szCs w:val="20"/>
        </w:rPr>
        <w:t>»</w:t>
      </w:r>
      <w:r w:rsidR="00FD1874">
        <w:rPr>
          <w:sz w:val="20"/>
          <w:szCs w:val="20"/>
          <w:lang w:eastAsia="zh-CN"/>
        </w:rPr>
        <w:t xml:space="preserve"> </w:t>
      </w:r>
      <w:r w:rsidR="00FD1874">
        <w:rPr>
          <w:sz w:val="20"/>
          <w:szCs w:val="20"/>
          <w:u w:val="single"/>
          <w:lang w:eastAsia="zh-CN"/>
        </w:rPr>
        <w:t xml:space="preserve">декабря </w:t>
      </w:r>
      <w:r w:rsidRPr="004142D8">
        <w:rPr>
          <w:sz w:val="20"/>
          <w:szCs w:val="20"/>
          <w:lang w:eastAsia="zh-CN"/>
        </w:rPr>
        <w:t>20</w:t>
      </w:r>
      <w:r>
        <w:rPr>
          <w:sz w:val="20"/>
          <w:szCs w:val="20"/>
          <w:lang w:eastAsia="zh-CN"/>
        </w:rPr>
        <w:t>2</w:t>
      </w:r>
      <w:r w:rsidR="00FD1874">
        <w:rPr>
          <w:sz w:val="20"/>
          <w:szCs w:val="20"/>
          <w:lang w:eastAsia="zh-CN"/>
        </w:rPr>
        <w:t>4</w:t>
      </w:r>
      <w:r w:rsidRPr="004142D8">
        <w:rPr>
          <w:sz w:val="20"/>
          <w:szCs w:val="20"/>
          <w:lang w:eastAsia="zh-CN"/>
        </w:rPr>
        <w:t xml:space="preserve"> г.</w:t>
      </w:r>
    </w:p>
    <w:p w:rsidR="003C2EAC" w:rsidRPr="004142D8" w:rsidRDefault="003C2EAC" w:rsidP="003C2EAC">
      <w:pPr>
        <w:ind w:right="441"/>
        <w:rPr>
          <w:sz w:val="20"/>
          <w:szCs w:val="20"/>
          <w:lang w:eastAsia="zh-CN"/>
        </w:rPr>
      </w:pPr>
    </w:p>
    <w:p w:rsidR="003C2EAC" w:rsidRPr="004142D8" w:rsidRDefault="003C2EAC" w:rsidP="003C2EAC">
      <w:pPr>
        <w:suppressAutoHyphens/>
        <w:ind w:firstLine="709"/>
        <w:jc w:val="both"/>
        <w:rPr>
          <w:sz w:val="20"/>
          <w:szCs w:val="20"/>
        </w:rPr>
      </w:pPr>
      <w:proofErr w:type="gramStart"/>
      <w:r w:rsidRPr="004142D8">
        <w:rPr>
          <w:b/>
          <w:bCs/>
          <w:sz w:val="20"/>
          <w:szCs w:val="20"/>
        </w:rPr>
        <w:t>федеральное государственное бюджетное образовательное учреждение высшего образования «Волгоградский государственный медицинский университет» Министерства здравоохранения Российской Федерации (сокращенное наименование:</w:t>
      </w:r>
      <w:proofErr w:type="gramEnd"/>
      <w:r w:rsidRPr="004142D8">
        <w:rPr>
          <w:b/>
          <w:bCs/>
          <w:sz w:val="20"/>
          <w:szCs w:val="20"/>
        </w:rPr>
        <w:t xml:space="preserve"> </w:t>
      </w:r>
      <w:proofErr w:type="spellStart"/>
      <w:proofErr w:type="gramStart"/>
      <w:r w:rsidRPr="004142D8">
        <w:rPr>
          <w:b/>
          <w:bCs/>
          <w:sz w:val="20"/>
          <w:szCs w:val="20"/>
        </w:rPr>
        <w:t>ФГБОУ</w:t>
      </w:r>
      <w:proofErr w:type="spellEnd"/>
      <w:r w:rsidRPr="004142D8">
        <w:rPr>
          <w:b/>
          <w:bCs/>
          <w:sz w:val="20"/>
          <w:szCs w:val="20"/>
        </w:rPr>
        <w:t xml:space="preserve"> ВО ВолгГМУ Минздрава России)</w:t>
      </w:r>
      <w:r w:rsidRPr="004142D8">
        <w:rPr>
          <w:sz w:val="20"/>
          <w:szCs w:val="20"/>
        </w:rPr>
        <w:t xml:space="preserve">, именуемое в дальнейшем «Заказчик», в лице </w:t>
      </w:r>
      <w:r w:rsidR="00664696">
        <w:rPr>
          <w:sz w:val="20"/>
          <w:szCs w:val="20"/>
        </w:rPr>
        <w:t xml:space="preserve">первого проректора </w:t>
      </w:r>
      <w:proofErr w:type="spellStart"/>
      <w:r w:rsidR="00664696">
        <w:rPr>
          <w:sz w:val="20"/>
          <w:szCs w:val="20"/>
        </w:rPr>
        <w:t>Акинчиц</w:t>
      </w:r>
      <w:proofErr w:type="spellEnd"/>
      <w:r w:rsidR="00664696">
        <w:rPr>
          <w:sz w:val="20"/>
          <w:szCs w:val="20"/>
        </w:rPr>
        <w:t xml:space="preserve"> Александра Николаевича</w:t>
      </w:r>
      <w:r w:rsidRPr="004142D8">
        <w:rPr>
          <w:sz w:val="20"/>
          <w:szCs w:val="20"/>
        </w:rPr>
        <w:t xml:space="preserve">, действующего на основании доверенности </w:t>
      </w:r>
      <w:r w:rsidR="00664696">
        <w:rPr>
          <w:sz w:val="20"/>
          <w:szCs w:val="20"/>
        </w:rPr>
        <w:t>№ 3</w:t>
      </w:r>
      <w:r w:rsidR="003B0461">
        <w:rPr>
          <w:sz w:val="20"/>
          <w:szCs w:val="20"/>
        </w:rPr>
        <w:t>7</w:t>
      </w:r>
      <w:r w:rsidR="00664696">
        <w:rPr>
          <w:sz w:val="20"/>
          <w:szCs w:val="20"/>
        </w:rPr>
        <w:t xml:space="preserve"> от 24.09.20</w:t>
      </w:r>
      <w:r w:rsidR="003B0461">
        <w:rPr>
          <w:sz w:val="20"/>
          <w:szCs w:val="20"/>
        </w:rPr>
        <w:t>24</w:t>
      </w:r>
      <w:r w:rsidRPr="004142D8">
        <w:rPr>
          <w:sz w:val="20"/>
          <w:szCs w:val="20"/>
        </w:rPr>
        <w:t xml:space="preserve">, с одной стороны, и </w:t>
      </w:r>
      <w:proofErr w:type="gramEnd"/>
    </w:p>
    <w:p w:rsidR="003C2EAC" w:rsidRPr="004142D8" w:rsidRDefault="00F676EE" w:rsidP="00F676EE">
      <w:pPr>
        <w:suppressAutoHyphens/>
        <w:ind w:firstLine="709"/>
        <w:jc w:val="both"/>
        <w:rPr>
          <w:sz w:val="20"/>
          <w:szCs w:val="20"/>
        </w:rPr>
      </w:pPr>
      <w:proofErr w:type="gramStart"/>
      <w:r w:rsidRPr="00F676EE">
        <w:rPr>
          <w:b/>
          <w:sz w:val="20"/>
          <w:szCs w:val="20"/>
        </w:rPr>
        <w:t>ОБЩЕСТВО С ОГРАНИЧЕННОЙ ОТВЕТСТВЕННОСТЬЮ «</w:t>
      </w:r>
      <w:proofErr w:type="spellStart"/>
      <w:r w:rsidRPr="00F676EE">
        <w:rPr>
          <w:b/>
          <w:sz w:val="20"/>
          <w:szCs w:val="20"/>
        </w:rPr>
        <w:t>ЭБС</w:t>
      </w:r>
      <w:proofErr w:type="spellEnd"/>
      <w:r w:rsidRPr="00F676EE">
        <w:rPr>
          <w:b/>
          <w:sz w:val="20"/>
          <w:szCs w:val="20"/>
        </w:rPr>
        <w:t xml:space="preserve"> </w:t>
      </w:r>
      <w:proofErr w:type="spellStart"/>
      <w:r w:rsidRPr="00F676EE">
        <w:rPr>
          <w:b/>
          <w:sz w:val="20"/>
          <w:szCs w:val="20"/>
        </w:rPr>
        <w:t>ЮРАЙТ</w:t>
      </w:r>
      <w:proofErr w:type="spellEnd"/>
      <w:r w:rsidRPr="00F676EE">
        <w:rPr>
          <w:b/>
          <w:sz w:val="20"/>
          <w:szCs w:val="20"/>
        </w:rPr>
        <w:t>» (ООО «</w:t>
      </w:r>
      <w:proofErr w:type="spellStart"/>
      <w:r w:rsidRPr="00F676EE">
        <w:rPr>
          <w:b/>
          <w:sz w:val="20"/>
          <w:szCs w:val="20"/>
        </w:rPr>
        <w:t>ЭБС</w:t>
      </w:r>
      <w:proofErr w:type="spellEnd"/>
      <w:r w:rsidRPr="00F676EE">
        <w:rPr>
          <w:b/>
          <w:sz w:val="20"/>
          <w:szCs w:val="20"/>
        </w:rPr>
        <w:t xml:space="preserve"> </w:t>
      </w:r>
      <w:proofErr w:type="spellStart"/>
      <w:r w:rsidRPr="00F676EE">
        <w:rPr>
          <w:b/>
          <w:sz w:val="20"/>
          <w:szCs w:val="20"/>
        </w:rPr>
        <w:t>ЮРАЙТ</w:t>
      </w:r>
      <w:proofErr w:type="spellEnd"/>
      <w:r w:rsidRPr="00F676EE">
        <w:rPr>
          <w:b/>
          <w:sz w:val="20"/>
          <w:szCs w:val="20"/>
        </w:rPr>
        <w:t>»)</w:t>
      </w:r>
      <w:r w:rsidR="003C2EAC" w:rsidRPr="004142D8">
        <w:rPr>
          <w:sz w:val="20"/>
          <w:szCs w:val="20"/>
        </w:rPr>
        <w:t>, именуемое в дальнейшем «</w:t>
      </w:r>
      <w:r w:rsidR="003C2EAC">
        <w:rPr>
          <w:sz w:val="20"/>
          <w:szCs w:val="20"/>
        </w:rPr>
        <w:t>Исполнитель</w:t>
      </w:r>
      <w:r w:rsidR="003C2EAC" w:rsidRPr="004142D8">
        <w:rPr>
          <w:sz w:val="20"/>
          <w:szCs w:val="20"/>
        </w:rPr>
        <w:t xml:space="preserve">», в лице </w:t>
      </w:r>
      <w:r>
        <w:rPr>
          <w:sz w:val="20"/>
          <w:szCs w:val="20"/>
        </w:rPr>
        <w:t>генерального директора Максимова Алексея Евгеньевича</w:t>
      </w:r>
      <w:r w:rsidR="003C2EAC" w:rsidRPr="004142D8">
        <w:rPr>
          <w:sz w:val="20"/>
          <w:szCs w:val="20"/>
        </w:rPr>
        <w:t xml:space="preserve">, действующего на основании </w:t>
      </w:r>
      <w:r>
        <w:rPr>
          <w:sz w:val="20"/>
          <w:szCs w:val="20"/>
        </w:rPr>
        <w:t>устава</w:t>
      </w:r>
      <w:r w:rsidR="003C2EAC" w:rsidRPr="004142D8">
        <w:rPr>
          <w:sz w:val="20"/>
          <w:szCs w:val="20"/>
        </w:rPr>
        <w:t xml:space="preserve">, с другой стороны, вместе именуемые «Стороны» и каждый в отдельности «Сторона», с соблюдением требований </w:t>
      </w:r>
      <w:r w:rsidR="003C2EAC" w:rsidRPr="008F5227">
        <w:rPr>
          <w:sz w:val="20"/>
          <w:szCs w:val="20"/>
        </w:rPr>
        <w:t xml:space="preserve">Гражданского </w:t>
      </w:r>
      <w:hyperlink r:id="rId7" w:history="1">
        <w:r w:rsidR="003C2EAC" w:rsidRPr="00A001DE">
          <w:rPr>
            <w:sz w:val="20"/>
            <w:szCs w:val="20"/>
          </w:rPr>
          <w:t>кодекса</w:t>
        </w:r>
      </w:hyperlink>
      <w:r w:rsidR="003C2EAC" w:rsidRPr="00A001DE">
        <w:rPr>
          <w:sz w:val="20"/>
          <w:szCs w:val="20"/>
        </w:rPr>
        <w:t xml:space="preserve"> Р</w:t>
      </w:r>
      <w:r w:rsidR="003C2EAC" w:rsidRPr="008F5227">
        <w:rPr>
          <w:sz w:val="20"/>
          <w:szCs w:val="20"/>
        </w:rPr>
        <w:t>оссийской</w:t>
      </w:r>
      <w:r w:rsidR="003C2EAC" w:rsidRPr="004142D8">
        <w:rPr>
          <w:sz w:val="20"/>
          <w:szCs w:val="20"/>
        </w:rPr>
        <w:t xml:space="preserve"> Федерации, Федерального закона </w:t>
      </w:r>
      <w:r w:rsidR="00A001DE" w:rsidRPr="004142D8">
        <w:rPr>
          <w:sz w:val="20"/>
          <w:szCs w:val="20"/>
        </w:rPr>
        <w:t xml:space="preserve">№ 44-ФЗ от 05 апреля 2013 </w:t>
      </w:r>
      <w:r w:rsidR="003C2EAC" w:rsidRPr="004142D8">
        <w:rPr>
          <w:sz w:val="20"/>
          <w:szCs w:val="20"/>
        </w:rPr>
        <w:t>«О контрактной системе в сфере закупок товаров, работ, услуг для обеспечения</w:t>
      </w:r>
      <w:proofErr w:type="gramEnd"/>
      <w:r w:rsidR="003C2EAC" w:rsidRPr="004142D8">
        <w:rPr>
          <w:sz w:val="20"/>
          <w:szCs w:val="20"/>
        </w:rPr>
        <w:t xml:space="preserve"> </w:t>
      </w:r>
      <w:bookmarkStart w:id="0" w:name="_GoBack"/>
      <w:bookmarkEnd w:id="0"/>
      <w:r w:rsidR="003C2EAC" w:rsidRPr="004142D8">
        <w:rPr>
          <w:sz w:val="20"/>
          <w:szCs w:val="20"/>
        </w:rPr>
        <w:t>государственных и муниципальных нужд», на основании результатов закупки путем проведения электронного аукциона (</w:t>
      </w:r>
      <w:r w:rsidR="00D66928" w:rsidRPr="00F676EE">
        <w:rPr>
          <w:sz w:val="20"/>
          <w:szCs w:val="20"/>
        </w:rPr>
        <w:t>Протокол подведения итогов определения поставщика (подрядчика, исполнителя) от 12.12.2024 №ИЭА</w:t>
      </w:r>
      <w:proofErr w:type="gramStart"/>
      <w:r w:rsidR="00D66928" w:rsidRPr="00F676EE">
        <w:rPr>
          <w:sz w:val="20"/>
          <w:szCs w:val="20"/>
        </w:rPr>
        <w:t>1</w:t>
      </w:r>
      <w:proofErr w:type="gramEnd"/>
      <w:r w:rsidR="00D66928" w:rsidRPr="00F676EE">
        <w:rPr>
          <w:sz w:val="20"/>
          <w:szCs w:val="20"/>
        </w:rPr>
        <w:t xml:space="preserve"> (0329100015824000342)</w:t>
      </w:r>
      <w:r w:rsidR="003C2EAC" w:rsidRPr="004142D8">
        <w:rPr>
          <w:sz w:val="20"/>
          <w:szCs w:val="20"/>
        </w:rPr>
        <w:t xml:space="preserve">, </w:t>
      </w:r>
      <w:proofErr w:type="spellStart"/>
      <w:r w:rsidR="003C2EAC" w:rsidRPr="004142D8">
        <w:rPr>
          <w:sz w:val="20"/>
          <w:szCs w:val="20"/>
        </w:rPr>
        <w:t>ИКЗ</w:t>
      </w:r>
      <w:proofErr w:type="spellEnd"/>
      <w:r w:rsidR="002206B9" w:rsidRPr="002206B9">
        <w:rPr>
          <w:sz w:val="20"/>
          <w:szCs w:val="20"/>
        </w:rPr>
        <w:t xml:space="preserve"> </w:t>
      </w:r>
      <w:r w:rsidR="00D66928" w:rsidRPr="00F676EE">
        <w:rPr>
          <w:sz w:val="20"/>
          <w:szCs w:val="20"/>
        </w:rPr>
        <w:t>241344404847234440100100180080000244</w:t>
      </w:r>
      <w:r w:rsidR="003C2EAC" w:rsidRPr="004142D8">
        <w:rPr>
          <w:sz w:val="20"/>
          <w:szCs w:val="20"/>
        </w:rPr>
        <w:t>), заключили Контракт о нижеследующем:</w:t>
      </w:r>
    </w:p>
    <w:p w:rsidR="003C2EAC" w:rsidRPr="004142D8" w:rsidRDefault="003C2EAC" w:rsidP="003C2EAC">
      <w:pPr>
        <w:jc w:val="both"/>
        <w:rPr>
          <w:sz w:val="20"/>
          <w:szCs w:val="20"/>
        </w:rPr>
      </w:pPr>
    </w:p>
    <w:p w:rsidR="003C2EAC" w:rsidRPr="004142D8" w:rsidRDefault="003C2EAC" w:rsidP="003C2EAC">
      <w:pPr>
        <w:suppressAutoHyphens/>
        <w:autoSpaceDE w:val="0"/>
        <w:autoSpaceDN w:val="0"/>
        <w:adjustRightInd w:val="0"/>
        <w:jc w:val="center"/>
        <w:outlineLvl w:val="1"/>
        <w:rPr>
          <w:b/>
          <w:sz w:val="20"/>
          <w:szCs w:val="20"/>
        </w:rPr>
      </w:pPr>
      <w:r w:rsidRPr="004142D8">
        <w:rPr>
          <w:b/>
          <w:sz w:val="20"/>
          <w:szCs w:val="20"/>
        </w:rPr>
        <w:t>Статья 1. Предмет Контракта</w:t>
      </w:r>
    </w:p>
    <w:p w:rsidR="003C2EAC" w:rsidRPr="004142D8" w:rsidRDefault="003C2EAC" w:rsidP="003C2EAC">
      <w:pPr>
        <w:suppressAutoHyphens/>
        <w:autoSpaceDE w:val="0"/>
        <w:autoSpaceDN w:val="0"/>
        <w:adjustRightInd w:val="0"/>
        <w:ind w:firstLine="709"/>
        <w:jc w:val="both"/>
        <w:rPr>
          <w:sz w:val="20"/>
          <w:szCs w:val="20"/>
        </w:rPr>
      </w:pPr>
      <w:r w:rsidRPr="004142D8">
        <w:rPr>
          <w:sz w:val="20"/>
          <w:szCs w:val="20"/>
        </w:rPr>
        <w:t xml:space="preserve">1.1. </w:t>
      </w:r>
      <w:proofErr w:type="gramStart"/>
      <w:r>
        <w:rPr>
          <w:sz w:val="20"/>
          <w:szCs w:val="20"/>
        </w:rPr>
        <w:t>Исполнитель</w:t>
      </w:r>
      <w:r w:rsidRPr="004142D8">
        <w:rPr>
          <w:sz w:val="20"/>
          <w:szCs w:val="20"/>
        </w:rPr>
        <w:t xml:space="preserve"> обязуется по заданию Заказчика, </w:t>
      </w:r>
      <w:r w:rsidR="00664696">
        <w:rPr>
          <w:sz w:val="20"/>
          <w:szCs w:val="20"/>
        </w:rPr>
        <w:t>оказать услуги</w:t>
      </w:r>
      <w:r w:rsidRPr="004142D8">
        <w:rPr>
          <w:sz w:val="20"/>
          <w:szCs w:val="20"/>
        </w:rPr>
        <w:t xml:space="preserve"> </w:t>
      </w:r>
      <w:r w:rsidR="00D66928" w:rsidRPr="00F676EE">
        <w:rPr>
          <w:sz w:val="20"/>
          <w:szCs w:val="20"/>
        </w:rPr>
        <w:t xml:space="preserve">по предоставлению доступа к образовательной платформе для нужд </w:t>
      </w:r>
      <w:proofErr w:type="spellStart"/>
      <w:r w:rsidR="00D66928" w:rsidRPr="00F676EE">
        <w:rPr>
          <w:sz w:val="20"/>
          <w:szCs w:val="20"/>
        </w:rPr>
        <w:t>ФГБОУ</w:t>
      </w:r>
      <w:proofErr w:type="spellEnd"/>
      <w:r w:rsidR="00D66928" w:rsidRPr="00F676EE">
        <w:rPr>
          <w:sz w:val="20"/>
          <w:szCs w:val="20"/>
        </w:rPr>
        <w:t xml:space="preserve"> ВО ВолгГМУ Минздрава России</w:t>
      </w:r>
      <w:r w:rsidRPr="00F676EE">
        <w:rPr>
          <w:sz w:val="20"/>
          <w:szCs w:val="20"/>
        </w:rPr>
        <w:t xml:space="preserve"> </w:t>
      </w:r>
      <w:r w:rsidRPr="004142D8">
        <w:rPr>
          <w:sz w:val="20"/>
          <w:szCs w:val="20"/>
        </w:rPr>
        <w:t xml:space="preserve">(далее – </w:t>
      </w:r>
      <w:r w:rsidR="002A7CA1">
        <w:rPr>
          <w:sz w:val="20"/>
          <w:szCs w:val="20"/>
        </w:rPr>
        <w:t>услуги</w:t>
      </w:r>
      <w:r w:rsidRPr="004142D8">
        <w:rPr>
          <w:sz w:val="20"/>
          <w:szCs w:val="20"/>
        </w:rPr>
        <w:t xml:space="preserve">), в объеме, установленном в </w:t>
      </w:r>
      <w:r w:rsidR="006841B4">
        <w:rPr>
          <w:sz w:val="20"/>
          <w:szCs w:val="20"/>
        </w:rPr>
        <w:t>описании объекта закупки (т</w:t>
      </w:r>
      <w:r w:rsidR="006841B4" w:rsidRPr="004142D8">
        <w:rPr>
          <w:sz w:val="20"/>
          <w:szCs w:val="20"/>
        </w:rPr>
        <w:t>ехническо</w:t>
      </w:r>
      <w:r w:rsidR="006841B4">
        <w:rPr>
          <w:sz w:val="20"/>
          <w:szCs w:val="20"/>
        </w:rPr>
        <w:t>м</w:t>
      </w:r>
      <w:r w:rsidR="006841B4" w:rsidRPr="004142D8">
        <w:rPr>
          <w:sz w:val="20"/>
          <w:szCs w:val="20"/>
        </w:rPr>
        <w:t xml:space="preserve"> задани</w:t>
      </w:r>
      <w:r w:rsidR="006841B4">
        <w:rPr>
          <w:sz w:val="20"/>
          <w:szCs w:val="20"/>
        </w:rPr>
        <w:t>и)</w:t>
      </w:r>
      <w:r w:rsidR="006841B4" w:rsidRPr="004142D8">
        <w:rPr>
          <w:sz w:val="20"/>
          <w:szCs w:val="20"/>
        </w:rPr>
        <w:t xml:space="preserve"> </w:t>
      </w:r>
      <w:r w:rsidRPr="004142D8">
        <w:rPr>
          <w:sz w:val="20"/>
          <w:szCs w:val="20"/>
        </w:rPr>
        <w:t xml:space="preserve">(Приложение 1 к Контракту), а Заказчик обязуется принять и оплатить </w:t>
      </w:r>
      <w:r w:rsidR="00664696">
        <w:rPr>
          <w:sz w:val="20"/>
          <w:szCs w:val="20"/>
        </w:rPr>
        <w:t>оказанные услуги</w:t>
      </w:r>
      <w:r w:rsidRPr="004142D8">
        <w:rPr>
          <w:sz w:val="20"/>
          <w:szCs w:val="20"/>
        </w:rPr>
        <w:t xml:space="preserve"> предусмотренные Контрактом в соответствии с требованиями, установленными изве</w:t>
      </w:r>
      <w:r>
        <w:rPr>
          <w:sz w:val="20"/>
          <w:szCs w:val="20"/>
        </w:rPr>
        <w:t>щением об осуществлении закупки</w:t>
      </w:r>
      <w:r w:rsidRPr="004142D8">
        <w:rPr>
          <w:sz w:val="20"/>
          <w:szCs w:val="20"/>
        </w:rPr>
        <w:t>.</w:t>
      </w:r>
      <w:proofErr w:type="gramEnd"/>
    </w:p>
    <w:p w:rsidR="003C2EAC" w:rsidRPr="004142D8" w:rsidRDefault="003C2EAC" w:rsidP="003C2EAC">
      <w:pPr>
        <w:suppressAutoHyphens/>
        <w:autoSpaceDE w:val="0"/>
        <w:autoSpaceDN w:val="0"/>
        <w:adjustRightInd w:val="0"/>
        <w:ind w:firstLine="709"/>
        <w:jc w:val="both"/>
        <w:rPr>
          <w:sz w:val="20"/>
          <w:szCs w:val="20"/>
        </w:rPr>
      </w:pPr>
      <w:r w:rsidRPr="004142D8">
        <w:rPr>
          <w:sz w:val="20"/>
          <w:szCs w:val="20"/>
        </w:rPr>
        <w:t xml:space="preserve">1.2. </w:t>
      </w:r>
      <w:r w:rsidR="00664696">
        <w:rPr>
          <w:sz w:val="20"/>
          <w:szCs w:val="20"/>
        </w:rPr>
        <w:t>Оказание услуг</w:t>
      </w:r>
      <w:r w:rsidRPr="004142D8">
        <w:rPr>
          <w:sz w:val="20"/>
          <w:szCs w:val="20"/>
        </w:rPr>
        <w:t xml:space="preserve"> осуществляется </w:t>
      </w:r>
      <w:r>
        <w:rPr>
          <w:sz w:val="20"/>
          <w:szCs w:val="20"/>
        </w:rPr>
        <w:t>Исполнителем</w:t>
      </w:r>
      <w:r w:rsidRPr="004142D8">
        <w:rPr>
          <w:sz w:val="20"/>
          <w:szCs w:val="20"/>
        </w:rPr>
        <w:t xml:space="preserve"> в соответствии с </w:t>
      </w:r>
      <w:r w:rsidR="006841B4">
        <w:rPr>
          <w:sz w:val="20"/>
          <w:szCs w:val="20"/>
        </w:rPr>
        <w:t>описанием объекта закупки (т</w:t>
      </w:r>
      <w:r w:rsidR="006841B4" w:rsidRPr="004142D8">
        <w:rPr>
          <w:sz w:val="20"/>
          <w:szCs w:val="20"/>
        </w:rPr>
        <w:t>ехническ</w:t>
      </w:r>
      <w:r w:rsidR="006841B4">
        <w:rPr>
          <w:sz w:val="20"/>
          <w:szCs w:val="20"/>
        </w:rPr>
        <w:t>им</w:t>
      </w:r>
      <w:r w:rsidR="006841B4" w:rsidRPr="004142D8">
        <w:rPr>
          <w:sz w:val="20"/>
          <w:szCs w:val="20"/>
        </w:rPr>
        <w:t xml:space="preserve"> задание</w:t>
      </w:r>
      <w:r w:rsidR="006841B4">
        <w:rPr>
          <w:sz w:val="20"/>
          <w:szCs w:val="20"/>
        </w:rPr>
        <w:t>м)</w:t>
      </w:r>
      <w:r w:rsidR="006841B4" w:rsidRPr="004142D8">
        <w:rPr>
          <w:sz w:val="20"/>
          <w:szCs w:val="20"/>
        </w:rPr>
        <w:t xml:space="preserve"> </w:t>
      </w:r>
      <w:r w:rsidRPr="004142D8">
        <w:rPr>
          <w:sz w:val="20"/>
          <w:szCs w:val="20"/>
        </w:rPr>
        <w:t xml:space="preserve">(Приложение 1 к Контракту), законодательством Российской Федерации, требованиями иных нормативных правовых актов, регулирующих порядок предоставления такого вида </w:t>
      </w:r>
      <w:r w:rsidR="00664696">
        <w:rPr>
          <w:sz w:val="20"/>
          <w:szCs w:val="20"/>
        </w:rPr>
        <w:t>услуг</w:t>
      </w:r>
      <w:r w:rsidRPr="004142D8">
        <w:rPr>
          <w:sz w:val="20"/>
          <w:szCs w:val="20"/>
        </w:rPr>
        <w:t xml:space="preserve">, устанавливающих требования к качеству такого вида </w:t>
      </w:r>
      <w:r w:rsidR="00664696">
        <w:rPr>
          <w:sz w:val="20"/>
          <w:szCs w:val="20"/>
        </w:rPr>
        <w:t>услуг</w:t>
      </w:r>
      <w:r w:rsidRPr="004142D8">
        <w:rPr>
          <w:sz w:val="20"/>
          <w:szCs w:val="20"/>
        </w:rPr>
        <w:t xml:space="preserve">, в соответствии с условиями Контракта.     </w:t>
      </w:r>
    </w:p>
    <w:p w:rsidR="003C2EAC" w:rsidRDefault="003C2EAC" w:rsidP="003C2EAC">
      <w:pPr>
        <w:suppressAutoHyphens/>
        <w:autoSpaceDE w:val="0"/>
        <w:autoSpaceDN w:val="0"/>
        <w:adjustRightInd w:val="0"/>
        <w:ind w:firstLine="709"/>
        <w:jc w:val="both"/>
        <w:rPr>
          <w:sz w:val="20"/>
          <w:szCs w:val="20"/>
        </w:rPr>
      </w:pPr>
      <w:r w:rsidRPr="004142D8">
        <w:rPr>
          <w:sz w:val="20"/>
          <w:szCs w:val="20"/>
        </w:rPr>
        <w:t xml:space="preserve">1.3. Место </w:t>
      </w:r>
      <w:r w:rsidR="002A7CA1">
        <w:rPr>
          <w:sz w:val="20"/>
          <w:szCs w:val="20"/>
        </w:rPr>
        <w:t>оказания услуг</w:t>
      </w:r>
      <w:r w:rsidRPr="004142D8">
        <w:rPr>
          <w:sz w:val="20"/>
          <w:szCs w:val="20"/>
        </w:rPr>
        <w:t xml:space="preserve">: </w:t>
      </w:r>
      <w:proofErr w:type="gramStart"/>
      <w:r w:rsidR="006108CE">
        <w:rPr>
          <w:sz w:val="20"/>
          <w:szCs w:val="20"/>
        </w:rPr>
        <w:t>г</w:t>
      </w:r>
      <w:proofErr w:type="gramEnd"/>
      <w:r w:rsidR="006108CE">
        <w:rPr>
          <w:sz w:val="20"/>
          <w:szCs w:val="20"/>
        </w:rPr>
        <w:t>. Волгоград, пл. Павших Борцов, зд.1</w:t>
      </w:r>
      <w:r w:rsidR="002A7CA1">
        <w:rPr>
          <w:sz w:val="20"/>
          <w:szCs w:val="20"/>
        </w:rPr>
        <w:t xml:space="preserve"> (</w:t>
      </w:r>
      <w:r w:rsidR="00F676EE">
        <w:rPr>
          <w:sz w:val="20"/>
          <w:szCs w:val="20"/>
        </w:rPr>
        <w:t xml:space="preserve">согласно </w:t>
      </w:r>
      <w:r w:rsidR="00584AA8" w:rsidRPr="004142D8">
        <w:rPr>
          <w:sz w:val="20"/>
          <w:szCs w:val="20"/>
        </w:rPr>
        <w:t>Приложени</w:t>
      </w:r>
      <w:r w:rsidR="00F676EE">
        <w:rPr>
          <w:sz w:val="20"/>
          <w:szCs w:val="20"/>
        </w:rPr>
        <w:t>ю</w:t>
      </w:r>
      <w:r w:rsidR="00584AA8" w:rsidRPr="004142D8">
        <w:rPr>
          <w:sz w:val="20"/>
          <w:szCs w:val="20"/>
        </w:rPr>
        <w:t xml:space="preserve"> 1 к Контракту</w:t>
      </w:r>
      <w:r w:rsidR="002A7CA1">
        <w:rPr>
          <w:sz w:val="20"/>
          <w:szCs w:val="20"/>
        </w:rPr>
        <w:t>)</w:t>
      </w:r>
      <w:r w:rsidRPr="004142D8">
        <w:rPr>
          <w:sz w:val="20"/>
          <w:szCs w:val="20"/>
        </w:rPr>
        <w:t>.</w:t>
      </w:r>
    </w:p>
    <w:p w:rsidR="00F676EE" w:rsidRPr="004142D8" w:rsidRDefault="00F676EE" w:rsidP="003C2EAC">
      <w:pPr>
        <w:suppressAutoHyphens/>
        <w:autoSpaceDE w:val="0"/>
        <w:autoSpaceDN w:val="0"/>
        <w:adjustRightInd w:val="0"/>
        <w:ind w:firstLine="709"/>
        <w:jc w:val="both"/>
        <w:rPr>
          <w:sz w:val="20"/>
          <w:szCs w:val="20"/>
        </w:rPr>
      </w:pPr>
    </w:p>
    <w:p w:rsidR="003C2EAC" w:rsidRPr="004142D8" w:rsidRDefault="003C2EAC" w:rsidP="0008006B">
      <w:pPr>
        <w:suppressAutoHyphens/>
        <w:autoSpaceDE w:val="0"/>
        <w:autoSpaceDN w:val="0"/>
        <w:adjustRightInd w:val="0"/>
        <w:jc w:val="center"/>
        <w:rPr>
          <w:b/>
          <w:sz w:val="20"/>
          <w:szCs w:val="20"/>
        </w:rPr>
      </w:pPr>
      <w:r w:rsidRPr="004142D8">
        <w:rPr>
          <w:b/>
          <w:sz w:val="20"/>
          <w:szCs w:val="20"/>
        </w:rPr>
        <w:t>Статья 2. Цена Контракта и порядок расчетов</w:t>
      </w:r>
    </w:p>
    <w:p w:rsidR="00B2238C" w:rsidRDefault="00D67AC9" w:rsidP="00B2238C">
      <w:pPr>
        <w:suppressAutoHyphens/>
        <w:autoSpaceDE w:val="0"/>
        <w:autoSpaceDN w:val="0"/>
        <w:adjustRightInd w:val="0"/>
        <w:ind w:firstLine="709"/>
        <w:jc w:val="both"/>
        <w:rPr>
          <w:sz w:val="20"/>
          <w:szCs w:val="20"/>
        </w:rPr>
      </w:pPr>
      <w:r>
        <w:rPr>
          <w:sz w:val="20"/>
          <w:szCs w:val="20"/>
        </w:rPr>
        <w:t xml:space="preserve">2.1. </w:t>
      </w:r>
      <w:r w:rsidR="00B2238C" w:rsidRPr="006B724C">
        <w:rPr>
          <w:sz w:val="20"/>
          <w:szCs w:val="20"/>
        </w:rPr>
        <w:t>Цена контракта составляет</w:t>
      </w:r>
      <w:r w:rsidR="00F676EE">
        <w:rPr>
          <w:sz w:val="20"/>
          <w:szCs w:val="20"/>
        </w:rPr>
        <w:t xml:space="preserve"> </w:t>
      </w:r>
      <w:r w:rsidR="00F676EE" w:rsidRPr="00F676EE">
        <w:rPr>
          <w:sz w:val="20"/>
          <w:szCs w:val="20"/>
        </w:rPr>
        <w:t>143</w:t>
      </w:r>
      <w:r w:rsidR="00F676EE" w:rsidRPr="00F676EE">
        <w:rPr>
          <w:rFonts w:hint="eastAsia"/>
          <w:sz w:val="20"/>
          <w:szCs w:val="20"/>
        </w:rPr>
        <w:t> </w:t>
      </w:r>
      <w:r w:rsidR="00F676EE" w:rsidRPr="00F676EE">
        <w:rPr>
          <w:sz w:val="20"/>
          <w:szCs w:val="20"/>
        </w:rPr>
        <w:t>522 (сто сорок три тысячи пятьсот двадцать два) рубля 01 копейка, </w:t>
      </w:r>
      <w:r w:rsidR="00B2238C" w:rsidRPr="00F676EE">
        <w:rPr>
          <w:sz w:val="20"/>
          <w:szCs w:val="20"/>
        </w:rPr>
        <w:t>НДС не облагается</w:t>
      </w:r>
      <w:r w:rsidR="00F676EE" w:rsidRPr="00F676EE">
        <w:rPr>
          <w:sz w:val="20"/>
          <w:szCs w:val="20"/>
        </w:rPr>
        <w:t xml:space="preserve">, </w:t>
      </w:r>
      <w:proofErr w:type="spellStart"/>
      <w:r w:rsidR="00F676EE" w:rsidRPr="00F676EE">
        <w:rPr>
          <w:sz w:val="20"/>
          <w:szCs w:val="20"/>
        </w:rPr>
        <w:t>УСН</w:t>
      </w:r>
      <w:proofErr w:type="spellEnd"/>
      <w:r w:rsidR="00B2238C" w:rsidRPr="006B724C">
        <w:rPr>
          <w:sz w:val="20"/>
          <w:szCs w:val="20"/>
        </w:rPr>
        <w:t xml:space="preserve"> и определяется на основании </w:t>
      </w:r>
      <w:r w:rsidR="006841B4">
        <w:rPr>
          <w:sz w:val="20"/>
          <w:szCs w:val="20"/>
        </w:rPr>
        <w:t>описания объекта закупки (т</w:t>
      </w:r>
      <w:r w:rsidR="006841B4" w:rsidRPr="004142D8">
        <w:rPr>
          <w:sz w:val="20"/>
          <w:szCs w:val="20"/>
        </w:rPr>
        <w:t>ехническ</w:t>
      </w:r>
      <w:r w:rsidR="006841B4">
        <w:rPr>
          <w:sz w:val="20"/>
          <w:szCs w:val="20"/>
        </w:rPr>
        <w:t>ого</w:t>
      </w:r>
      <w:r w:rsidR="006841B4" w:rsidRPr="004142D8">
        <w:rPr>
          <w:sz w:val="20"/>
          <w:szCs w:val="20"/>
        </w:rPr>
        <w:t xml:space="preserve"> задани</w:t>
      </w:r>
      <w:r w:rsidR="006841B4">
        <w:rPr>
          <w:sz w:val="20"/>
          <w:szCs w:val="20"/>
        </w:rPr>
        <w:t>я)</w:t>
      </w:r>
      <w:r w:rsidR="006841B4" w:rsidRPr="006B724C">
        <w:rPr>
          <w:sz w:val="20"/>
          <w:szCs w:val="20"/>
        </w:rPr>
        <w:t xml:space="preserve"> </w:t>
      </w:r>
      <w:r w:rsidR="00B2238C" w:rsidRPr="006B724C">
        <w:rPr>
          <w:sz w:val="20"/>
          <w:szCs w:val="20"/>
        </w:rPr>
        <w:t xml:space="preserve">(Приложение </w:t>
      </w:r>
      <w:r w:rsidR="00B2238C">
        <w:rPr>
          <w:sz w:val="20"/>
          <w:szCs w:val="20"/>
        </w:rPr>
        <w:t>1</w:t>
      </w:r>
      <w:r w:rsidR="00B2238C" w:rsidRPr="006B724C">
        <w:rPr>
          <w:sz w:val="20"/>
          <w:szCs w:val="20"/>
        </w:rPr>
        <w:t xml:space="preserve"> к Контракту). </w:t>
      </w:r>
    </w:p>
    <w:p w:rsidR="00466E78" w:rsidRDefault="00B2238C" w:rsidP="00B2238C">
      <w:pPr>
        <w:suppressAutoHyphens/>
        <w:autoSpaceDE w:val="0"/>
        <w:autoSpaceDN w:val="0"/>
        <w:adjustRightInd w:val="0"/>
        <w:ind w:firstLine="709"/>
        <w:jc w:val="both"/>
        <w:rPr>
          <w:rFonts w:eastAsiaTheme="minorHAnsi"/>
          <w:sz w:val="20"/>
          <w:szCs w:val="20"/>
          <w:lang w:eastAsia="en-US"/>
        </w:rPr>
      </w:pPr>
      <w:r w:rsidRPr="006B724C">
        <w:rPr>
          <w:sz w:val="20"/>
          <w:szCs w:val="20"/>
        </w:rPr>
        <w:t>Оплата по Контракту осуществляется в безналичной форме в рублях Российской Федерации за счет</w:t>
      </w:r>
      <w:r>
        <w:rPr>
          <w:sz w:val="20"/>
          <w:szCs w:val="20"/>
        </w:rPr>
        <w:t xml:space="preserve"> </w:t>
      </w:r>
      <w:r w:rsidRPr="006B724C">
        <w:rPr>
          <w:sz w:val="20"/>
          <w:szCs w:val="20"/>
        </w:rPr>
        <w:t>средств бюджетного учреждения: субсидии из Федерального бюджета</w:t>
      </w:r>
      <w:r w:rsidR="00095E17">
        <w:rPr>
          <w:sz w:val="20"/>
          <w:szCs w:val="20"/>
        </w:rPr>
        <w:t>,</w:t>
      </w:r>
      <w:r w:rsidR="008D7708">
        <w:rPr>
          <w:sz w:val="20"/>
          <w:szCs w:val="20"/>
        </w:rPr>
        <w:t xml:space="preserve"> </w:t>
      </w:r>
      <w:r>
        <w:rPr>
          <w:sz w:val="20"/>
          <w:szCs w:val="20"/>
        </w:rPr>
        <w:t>средства от приносящей доход деятельности</w:t>
      </w:r>
      <w:r w:rsidR="00095E17">
        <w:rPr>
          <w:sz w:val="20"/>
          <w:szCs w:val="20"/>
        </w:rPr>
        <w:t xml:space="preserve">, средства </w:t>
      </w:r>
      <w:proofErr w:type="spellStart"/>
      <w:r w:rsidR="00095E17">
        <w:rPr>
          <w:sz w:val="20"/>
          <w:szCs w:val="20"/>
        </w:rPr>
        <w:t>ОМС</w:t>
      </w:r>
      <w:proofErr w:type="spellEnd"/>
      <w:r w:rsidR="00466E78">
        <w:rPr>
          <w:rFonts w:eastAsiaTheme="minorHAnsi"/>
          <w:sz w:val="20"/>
          <w:szCs w:val="20"/>
          <w:lang w:eastAsia="en-US"/>
        </w:rPr>
        <w:t>.</w:t>
      </w:r>
    </w:p>
    <w:p w:rsidR="003C2EAC" w:rsidRPr="004142D8" w:rsidRDefault="003C2EAC" w:rsidP="003C2EAC">
      <w:pPr>
        <w:autoSpaceDE w:val="0"/>
        <w:autoSpaceDN w:val="0"/>
        <w:adjustRightInd w:val="0"/>
        <w:ind w:firstLine="709"/>
        <w:jc w:val="both"/>
        <w:rPr>
          <w:sz w:val="20"/>
          <w:szCs w:val="20"/>
        </w:rPr>
      </w:pPr>
      <w:proofErr w:type="gramStart"/>
      <w:r w:rsidRPr="004142D8">
        <w:rPr>
          <w:sz w:val="20"/>
          <w:szCs w:val="20"/>
        </w:rP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w:t>
      </w:r>
      <w:proofErr w:type="gramEnd"/>
      <w:r w:rsidRPr="004142D8">
        <w:rPr>
          <w:sz w:val="20"/>
          <w:szCs w:val="20"/>
        </w:rPr>
        <w:t xml:space="preserve"> Российской Федерации Заказчиком.</w:t>
      </w:r>
    </w:p>
    <w:p w:rsidR="003C2EAC" w:rsidRPr="004142D8" w:rsidRDefault="003C2EAC" w:rsidP="003C2EAC">
      <w:pPr>
        <w:suppressAutoHyphens/>
        <w:ind w:firstLine="709"/>
        <w:jc w:val="both"/>
        <w:rPr>
          <w:sz w:val="20"/>
          <w:szCs w:val="20"/>
        </w:rPr>
      </w:pPr>
      <w:r w:rsidRPr="004142D8">
        <w:rPr>
          <w:sz w:val="20"/>
          <w:szCs w:val="20"/>
        </w:rPr>
        <w:t xml:space="preserve">2.2.  Оплата </w:t>
      </w:r>
      <w:r w:rsidR="00664696">
        <w:rPr>
          <w:sz w:val="20"/>
          <w:szCs w:val="20"/>
        </w:rPr>
        <w:t>оказанных услуг</w:t>
      </w:r>
      <w:r w:rsidR="00CD2972">
        <w:rPr>
          <w:sz w:val="20"/>
          <w:szCs w:val="20"/>
        </w:rPr>
        <w:t xml:space="preserve"> (части оказанных услуг) </w:t>
      </w:r>
      <w:r w:rsidRPr="004142D8">
        <w:rPr>
          <w:sz w:val="20"/>
          <w:szCs w:val="20"/>
        </w:rPr>
        <w:t xml:space="preserve">производится не позднее </w:t>
      </w:r>
      <w:r w:rsidR="00D67AC9">
        <w:rPr>
          <w:sz w:val="20"/>
          <w:szCs w:val="20"/>
        </w:rPr>
        <w:t xml:space="preserve">7 (семи) </w:t>
      </w:r>
      <w:r w:rsidRPr="003E4E19">
        <w:rPr>
          <w:sz w:val="20"/>
          <w:szCs w:val="20"/>
        </w:rPr>
        <w:t>рабочих дней на</w:t>
      </w:r>
      <w:r w:rsidRPr="004142D8">
        <w:rPr>
          <w:sz w:val="20"/>
          <w:szCs w:val="20"/>
        </w:rPr>
        <w:t xml:space="preserve"> основании подписанного </w:t>
      </w:r>
      <w:r w:rsidR="007808D8">
        <w:rPr>
          <w:sz w:val="20"/>
          <w:szCs w:val="20"/>
        </w:rPr>
        <w:t xml:space="preserve">Сторонами структурированного документа о приемке в </w:t>
      </w:r>
      <w:proofErr w:type="spellStart"/>
      <w:r w:rsidR="007808D8">
        <w:rPr>
          <w:sz w:val="20"/>
          <w:szCs w:val="20"/>
        </w:rPr>
        <w:t>ЕИС</w:t>
      </w:r>
      <w:proofErr w:type="spellEnd"/>
      <w:r w:rsidRPr="004142D8">
        <w:rPr>
          <w:sz w:val="20"/>
          <w:szCs w:val="20"/>
        </w:rPr>
        <w:t>. Авансирование не предусмотрено.</w:t>
      </w:r>
    </w:p>
    <w:p w:rsidR="003C2EAC" w:rsidRPr="004142D8" w:rsidRDefault="003C2EAC" w:rsidP="003C2EAC">
      <w:pPr>
        <w:widowControl w:val="0"/>
        <w:autoSpaceDE w:val="0"/>
        <w:autoSpaceDN w:val="0"/>
        <w:adjustRightInd w:val="0"/>
        <w:ind w:firstLine="709"/>
        <w:jc w:val="both"/>
        <w:rPr>
          <w:sz w:val="20"/>
          <w:szCs w:val="20"/>
        </w:rPr>
      </w:pPr>
      <w:r w:rsidRPr="004142D8">
        <w:rPr>
          <w:sz w:val="20"/>
          <w:szCs w:val="20"/>
        </w:rPr>
        <w:t xml:space="preserve">2.3. Цена Контракта включает в себя все расходы на транспортировку, погрузо-разгрузочные работы, страхование, уплату налогов, пошлин, сборов и других обязательных платежей, которые </w:t>
      </w:r>
      <w:r>
        <w:rPr>
          <w:sz w:val="20"/>
          <w:szCs w:val="20"/>
        </w:rPr>
        <w:t>Исполнитель</w:t>
      </w:r>
      <w:r w:rsidRPr="004142D8">
        <w:rPr>
          <w:sz w:val="20"/>
          <w:szCs w:val="20"/>
        </w:rPr>
        <w:t xml:space="preserve"> должен выплатить в связи с выполнением обязательств по Контракту в соответствии с законодательством Российской Федерации.</w:t>
      </w:r>
    </w:p>
    <w:p w:rsidR="003C2EAC" w:rsidRDefault="003C2EAC" w:rsidP="00490395">
      <w:pPr>
        <w:widowControl w:val="0"/>
        <w:autoSpaceDE w:val="0"/>
        <w:autoSpaceDN w:val="0"/>
        <w:adjustRightInd w:val="0"/>
        <w:ind w:firstLine="709"/>
        <w:jc w:val="both"/>
        <w:rPr>
          <w:sz w:val="20"/>
          <w:szCs w:val="20"/>
        </w:rPr>
      </w:pPr>
      <w:r w:rsidRPr="004142D8">
        <w:rPr>
          <w:sz w:val="20"/>
          <w:szCs w:val="20"/>
        </w:rPr>
        <w:t xml:space="preserve">2.4. В случае изменения своего расчетного счета </w:t>
      </w:r>
      <w:r>
        <w:rPr>
          <w:sz w:val="20"/>
          <w:szCs w:val="20"/>
        </w:rPr>
        <w:t>Исполнитель</w:t>
      </w:r>
      <w:r w:rsidRPr="004142D8">
        <w:rPr>
          <w:sz w:val="20"/>
          <w:szCs w:val="20"/>
        </w:rPr>
        <w:t xml:space="preserve"> обязан в течение 1 (одного) рабочего дня в письменной форме сообщить об этом Заказчику с указанием новых реквизитов расчетного счета. В противном случае все риски, связанные с перечислением Заказчиком денежных средств на указанный в Контракте счет </w:t>
      </w:r>
      <w:r>
        <w:rPr>
          <w:sz w:val="20"/>
          <w:szCs w:val="20"/>
        </w:rPr>
        <w:t>Исполнителя</w:t>
      </w:r>
      <w:r w:rsidRPr="004142D8">
        <w:rPr>
          <w:sz w:val="20"/>
          <w:szCs w:val="20"/>
        </w:rPr>
        <w:t xml:space="preserve">, несет </w:t>
      </w:r>
      <w:r>
        <w:rPr>
          <w:sz w:val="20"/>
          <w:szCs w:val="20"/>
        </w:rPr>
        <w:t>Исполнитель</w:t>
      </w:r>
      <w:r w:rsidRPr="004142D8">
        <w:rPr>
          <w:sz w:val="20"/>
          <w:szCs w:val="20"/>
        </w:rPr>
        <w:t>.</w:t>
      </w:r>
    </w:p>
    <w:p w:rsidR="00F435CE" w:rsidRDefault="00F435CE" w:rsidP="00F435CE">
      <w:pPr>
        <w:widowControl w:val="0"/>
        <w:autoSpaceDE w:val="0"/>
        <w:autoSpaceDN w:val="0"/>
        <w:adjustRightInd w:val="0"/>
        <w:ind w:firstLine="709"/>
        <w:jc w:val="both"/>
        <w:rPr>
          <w:sz w:val="20"/>
          <w:szCs w:val="20"/>
        </w:rPr>
      </w:pPr>
      <w:r w:rsidRPr="00F435CE">
        <w:rPr>
          <w:sz w:val="20"/>
          <w:szCs w:val="20"/>
        </w:rPr>
        <w:t xml:space="preserve">2.5. </w:t>
      </w:r>
      <w:proofErr w:type="gramStart"/>
      <w:r w:rsidRPr="00F435CE">
        <w:rPr>
          <w:sz w:val="20"/>
          <w:szCs w:val="20"/>
        </w:rPr>
        <w:t>Заказчик по согласованию с Исполнителем в ходе исполнения Контракта вправе увеличить предусмотренный Контрактом объем услуг не более чем на 10 (Десять)% или уменьшить предусмотренный Контрактом объем услуг не более чем на 10 (Десять)%.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услуг исходя из установленной в Контракте цены единицы</w:t>
      </w:r>
      <w:proofErr w:type="gramEnd"/>
      <w:r w:rsidRPr="00F435CE">
        <w:rPr>
          <w:sz w:val="20"/>
          <w:szCs w:val="20"/>
        </w:rPr>
        <w:t xml:space="preserve"> услуги, но не более чем на 10 (Десять)% цены Контракта. При уменьшении предусмотренного Контрактом объема услуг Стороны Контракта обязаны уменьшить цену Контракта исходя из цены единицы услуги. Цена единицы дополнительно оказываемой услуги или цена единицы услуги при уменьшении предусмотренного Контрактом объема услуг должна определяться как частное от деления первоначальной цены Контракта на предусмотренный в Контракте объем услуг.</w:t>
      </w:r>
    </w:p>
    <w:p w:rsidR="00F435CE" w:rsidRPr="00F435CE" w:rsidRDefault="00F435CE" w:rsidP="00F435CE">
      <w:pPr>
        <w:widowControl w:val="0"/>
        <w:autoSpaceDE w:val="0"/>
        <w:autoSpaceDN w:val="0"/>
        <w:adjustRightInd w:val="0"/>
        <w:ind w:firstLine="709"/>
        <w:jc w:val="both"/>
        <w:rPr>
          <w:sz w:val="20"/>
          <w:szCs w:val="20"/>
        </w:rPr>
      </w:pPr>
      <w:r w:rsidRPr="00F435CE">
        <w:rPr>
          <w:sz w:val="20"/>
          <w:szCs w:val="20"/>
        </w:rPr>
        <w:t>2.6. В случае если Поставщик в течени</w:t>
      </w:r>
      <w:proofErr w:type="gramStart"/>
      <w:r w:rsidRPr="00F435CE">
        <w:rPr>
          <w:sz w:val="20"/>
          <w:szCs w:val="20"/>
        </w:rPr>
        <w:t>и</w:t>
      </w:r>
      <w:proofErr w:type="gramEnd"/>
      <w:r w:rsidRPr="00F435CE">
        <w:rPr>
          <w:sz w:val="20"/>
          <w:szCs w:val="20"/>
        </w:rPr>
        <w:t xml:space="preserve"> 5 рабочих дней со дня получения требований об уплате неустоек (штрафов, пеней) не оплачивает данное требование, Заказчик вправе удержать суммы неисполненных поставщиком (подрядчиком, исполнителем) требований об уплате неустоек (штрафов, пеней), из суммы, подлежащей оплате поставщику (подрядчику, исполнителю).</w:t>
      </w:r>
    </w:p>
    <w:p w:rsidR="00F435CE" w:rsidRPr="00F435CE" w:rsidRDefault="00F435CE" w:rsidP="00F435CE">
      <w:pPr>
        <w:widowControl w:val="0"/>
        <w:autoSpaceDE w:val="0"/>
        <w:autoSpaceDN w:val="0"/>
        <w:adjustRightInd w:val="0"/>
        <w:ind w:firstLine="709"/>
        <w:jc w:val="both"/>
        <w:rPr>
          <w:sz w:val="20"/>
          <w:szCs w:val="20"/>
        </w:rPr>
      </w:pPr>
    </w:p>
    <w:p w:rsidR="003C2EAC" w:rsidRPr="004142D8" w:rsidRDefault="003C2EAC" w:rsidP="0008006B">
      <w:pPr>
        <w:suppressAutoHyphens/>
        <w:autoSpaceDE w:val="0"/>
        <w:autoSpaceDN w:val="0"/>
        <w:adjustRightInd w:val="0"/>
        <w:jc w:val="center"/>
        <w:rPr>
          <w:b/>
          <w:sz w:val="20"/>
          <w:szCs w:val="20"/>
        </w:rPr>
      </w:pPr>
      <w:r w:rsidRPr="004142D8">
        <w:rPr>
          <w:b/>
          <w:sz w:val="20"/>
          <w:szCs w:val="20"/>
        </w:rPr>
        <w:t xml:space="preserve">Статья 3. Сроки </w:t>
      </w:r>
      <w:r w:rsidR="002A7CA1">
        <w:rPr>
          <w:b/>
          <w:sz w:val="20"/>
          <w:szCs w:val="20"/>
        </w:rPr>
        <w:t>оказания услуг</w:t>
      </w:r>
    </w:p>
    <w:p w:rsidR="003C2EAC" w:rsidRPr="004142D8" w:rsidRDefault="00466E78" w:rsidP="00B2238C">
      <w:pPr>
        <w:pStyle w:val="ad"/>
        <w:suppressAutoHyphens/>
        <w:ind w:left="0" w:firstLine="709"/>
        <w:jc w:val="both"/>
        <w:rPr>
          <w:sz w:val="20"/>
          <w:szCs w:val="20"/>
        </w:rPr>
      </w:pPr>
      <w:r>
        <w:rPr>
          <w:sz w:val="20"/>
          <w:szCs w:val="20"/>
        </w:rPr>
        <w:t xml:space="preserve">3.1. </w:t>
      </w:r>
      <w:r w:rsidR="003C2EAC" w:rsidRPr="004142D8">
        <w:rPr>
          <w:sz w:val="20"/>
          <w:szCs w:val="20"/>
        </w:rPr>
        <w:t xml:space="preserve">Срок </w:t>
      </w:r>
      <w:r w:rsidR="00664696">
        <w:rPr>
          <w:sz w:val="20"/>
          <w:szCs w:val="20"/>
        </w:rPr>
        <w:t>оказания услуг</w:t>
      </w:r>
      <w:r w:rsidR="003C2EAC" w:rsidRPr="004142D8">
        <w:rPr>
          <w:sz w:val="20"/>
          <w:szCs w:val="20"/>
        </w:rPr>
        <w:t xml:space="preserve">: </w:t>
      </w:r>
      <w:r w:rsidR="006841B4" w:rsidRPr="00171540">
        <w:rPr>
          <w:b/>
          <w:sz w:val="20"/>
          <w:szCs w:val="20"/>
        </w:rPr>
        <w:t xml:space="preserve">с </w:t>
      </w:r>
      <w:r w:rsidR="00BB382B">
        <w:rPr>
          <w:b/>
          <w:sz w:val="20"/>
          <w:szCs w:val="20"/>
        </w:rPr>
        <w:t>28</w:t>
      </w:r>
      <w:r w:rsidR="00F435CE">
        <w:rPr>
          <w:b/>
          <w:sz w:val="20"/>
          <w:szCs w:val="20"/>
        </w:rPr>
        <w:t>.</w:t>
      </w:r>
      <w:r w:rsidR="000C139D">
        <w:rPr>
          <w:b/>
          <w:sz w:val="20"/>
          <w:szCs w:val="20"/>
        </w:rPr>
        <w:t>0</w:t>
      </w:r>
      <w:r w:rsidR="00BB382B">
        <w:rPr>
          <w:b/>
          <w:sz w:val="20"/>
          <w:szCs w:val="20"/>
        </w:rPr>
        <w:t>4</w:t>
      </w:r>
      <w:r w:rsidR="00F435CE">
        <w:rPr>
          <w:b/>
          <w:sz w:val="20"/>
          <w:szCs w:val="20"/>
        </w:rPr>
        <w:t xml:space="preserve">.2025 до </w:t>
      </w:r>
      <w:r w:rsidR="00BB382B">
        <w:rPr>
          <w:b/>
          <w:sz w:val="20"/>
          <w:szCs w:val="20"/>
        </w:rPr>
        <w:t>27</w:t>
      </w:r>
      <w:r w:rsidR="00F435CE">
        <w:rPr>
          <w:b/>
          <w:sz w:val="20"/>
          <w:szCs w:val="20"/>
        </w:rPr>
        <w:t>.</w:t>
      </w:r>
      <w:r w:rsidR="00BB382B">
        <w:rPr>
          <w:b/>
          <w:sz w:val="20"/>
          <w:szCs w:val="20"/>
        </w:rPr>
        <w:t>04</w:t>
      </w:r>
      <w:r w:rsidR="00F435CE">
        <w:rPr>
          <w:b/>
          <w:sz w:val="20"/>
          <w:szCs w:val="20"/>
        </w:rPr>
        <w:t>.202</w:t>
      </w:r>
      <w:r w:rsidR="00BB382B">
        <w:rPr>
          <w:b/>
          <w:sz w:val="20"/>
          <w:szCs w:val="20"/>
        </w:rPr>
        <w:t>6</w:t>
      </w:r>
      <w:r w:rsidR="0075300A" w:rsidRPr="00095E17">
        <w:rPr>
          <w:b/>
          <w:sz w:val="20"/>
          <w:szCs w:val="20"/>
        </w:rPr>
        <w:t xml:space="preserve">, </w:t>
      </w:r>
      <w:r w:rsidR="00B2238C" w:rsidRPr="00095E17">
        <w:rPr>
          <w:b/>
          <w:sz w:val="20"/>
          <w:szCs w:val="20"/>
        </w:rPr>
        <w:t xml:space="preserve">согласно </w:t>
      </w:r>
      <w:r w:rsidR="006841B4">
        <w:rPr>
          <w:b/>
          <w:sz w:val="20"/>
          <w:szCs w:val="20"/>
        </w:rPr>
        <w:t>описанию объекта закупки (т</w:t>
      </w:r>
      <w:r w:rsidR="00B2238C" w:rsidRPr="00095E17">
        <w:rPr>
          <w:b/>
          <w:sz w:val="20"/>
          <w:szCs w:val="20"/>
        </w:rPr>
        <w:t>ехническому заданию</w:t>
      </w:r>
      <w:r w:rsidR="006841B4">
        <w:rPr>
          <w:b/>
          <w:sz w:val="20"/>
          <w:szCs w:val="20"/>
        </w:rPr>
        <w:t>)</w:t>
      </w:r>
      <w:r w:rsidR="00B2238C" w:rsidRPr="00095E17">
        <w:rPr>
          <w:b/>
          <w:sz w:val="20"/>
          <w:szCs w:val="20"/>
        </w:rPr>
        <w:t xml:space="preserve"> (Приложение 1 к Контракту).</w:t>
      </w:r>
      <w:r w:rsidR="00B2238C">
        <w:rPr>
          <w:sz w:val="20"/>
          <w:szCs w:val="20"/>
        </w:rPr>
        <w:t xml:space="preserve"> </w:t>
      </w:r>
    </w:p>
    <w:p w:rsidR="003C2EAC" w:rsidRPr="004142D8" w:rsidRDefault="003C2EAC" w:rsidP="003C2EAC">
      <w:pPr>
        <w:pStyle w:val="ad"/>
        <w:suppressAutoHyphens/>
        <w:ind w:left="0" w:firstLine="709"/>
        <w:jc w:val="both"/>
        <w:rPr>
          <w:b/>
          <w:sz w:val="20"/>
          <w:szCs w:val="20"/>
        </w:rPr>
      </w:pPr>
    </w:p>
    <w:p w:rsidR="003C2EAC" w:rsidRPr="004142D8" w:rsidRDefault="003C2EAC" w:rsidP="003C2EAC">
      <w:pPr>
        <w:widowControl w:val="0"/>
        <w:autoSpaceDE w:val="0"/>
        <w:autoSpaceDN w:val="0"/>
        <w:adjustRightInd w:val="0"/>
        <w:jc w:val="center"/>
        <w:outlineLvl w:val="1"/>
        <w:rPr>
          <w:b/>
          <w:sz w:val="20"/>
          <w:szCs w:val="20"/>
        </w:rPr>
      </w:pPr>
      <w:r w:rsidRPr="004142D8">
        <w:rPr>
          <w:b/>
          <w:sz w:val="20"/>
          <w:szCs w:val="20"/>
        </w:rPr>
        <w:t xml:space="preserve">Статья 4. Порядок и сроки осуществления приемки </w:t>
      </w:r>
      <w:r w:rsidR="002A7CA1">
        <w:rPr>
          <w:b/>
          <w:sz w:val="20"/>
          <w:szCs w:val="20"/>
        </w:rPr>
        <w:t>оказанных услуг</w:t>
      </w:r>
    </w:p>
    <w:p w:rsidR="002359C0" w:rsidRPr="00C5641C" w:rsidRDefault="002359C0" w:rsidP="002359C0">
      <w:pPr>
        <w:ind w:firstLine="709"/>
        <w:jc w:val="both"/>
        <w:rPr>
          <w:sz w:val="20"/>
          <w:szCs w:val="20"/>
        </w:rPr>
      </w:pPr>
      <w:r w:rsidRPr="00C5641C">
        <w:rPr>
          <w:sz w:val="20"/>
          <w:szCs w:val="20"/>
        </w:rPr>
        <w:t xml:space="preserve">4.1. </w:t>
      </w:r>
      <w:r>
        <w:rPr>
          <w:sz w:val="20"/>
          <w:szCs w:val="20"/>
        </w:rPr>
        <w:t>Услуги</w:t>
      </w:r>
      <w:r w:rsidRPr="00C5641C">
        <w:rPr>
          <w:sz w:val="20"/>
          <w:szCs w:val="20"/>
        </w:rPr>
        <w:t xml:space="preserve"> оказываются в соответствии с </w:t>
      </w:r>
      <w:r w:rsidR="006841B4">
        <w:rPr>
          <w:sz w:val="20"/>
          <w:szCs w:val="20"/>
        </w:rPr>
        <w:t>описанием объекта закупки (т</w:t>
      </w:r>
      <w:r w:rsidR="006841B4" w:rsidRPr="004142D8">
        <w:rPr>
          <w:sz w:val="20"/>
          <w:szCs w:val="20"/>
        </w:rPr>
        <w:t>ехническ</w:t>
      </w:r>
      <w:r w:rsidR="006841B4">
        <w:rPr>
          <w:sz w:val="20"/>
          <w:szCs w:val="20"/>
        </w:rPr>
        <w:t>им</w:t>
      </w:r>
      <w:r w:rsidR="006841B4" w:rsidRPr="004142D8">
        <w:rPr>
          <w:sz w:val="20"/>
          <w:szCs w:val="20"/>
        </w:rPr>
        <w:t xml:space="preserve"> задание</w:t>
      </w:r>
      <w:r w:rsidR="006841B4">
        <w:rPr>
          <w:sz w:val="20"/>
          <w:szCs w:val="20"/>
        </w:rPr>
        <w:t>м)</w:t>
      </w:r>
      <w:r w:rsidR="006841B4" w:rsidRPr="00C5641C">
        <w:rPr>
          <w:sz w:val="20"/>
          <w:szCs w:val="20"/>
        </w:rPr>
        <w:t xml:space="preserve"> </w:t>
      </w:r>
      <w:r w:rsidRPr="00C5641C">
        <w:rPr>
          <w:sz w:val="20"/>
          <w:szCs w:val="20"/>
        </w:rPr>
        <w:t xml:space="preserve">(Приложение № 1 к Контракту), являющимся неотъемлемой частью настоящего Контракта. </w:t>
      </w:r>
    </w:p>
    <w:p w:rsidR="002359C0" w:rsidRDefault="002359C0" w:rsidP="002359C0">
      <w:pPr>
        <w:ind w:firstLine="709"/>
        <w:jc w:val="both"/>
        <w:rPr>
          <w:sz w:val="20"/>
          <w:szCs w:val="20"/>
        </w:rPr>
      </w:pPr>
      <w:r w:rsidRPr="00C5641C">
        <w:rPr>
          <w:sz w:val="20"/>
          <w:szCs w:val="20"/>
        </w:rPr>
        <w:t xml:space="preserve">4.2. Исполнитель гарантирует качество и безопасность </w:t>
      </w:r>
      <w:r>
        <w:rPr>
          <w:sz w:val="20"/>
          <w:szCs w:val="20"/>
        </w:rPr>
        <w:t xml:space="preserve">услуг </w:t>
      </w:r>
      <w:r w:rsidRPr="00C5641C">
        <w:rPr>
          <w:sz w:val="20"/>
          <w:szCs w:val="20"/>
        </w:rPr>
        <w:t xml:space="preserve">в соответствии с действующими стандартами, утвержденными на данные виды </w:t>
      </w:r>
      <w:r>
        <w:rPr>
          <w:sz w:val="20"/>
          <w:szCs w:val="20"/>
        </w:rPr>
        <w:t>услуг</w:t>
      </w:r>
      <w:r w:rsidRPr="00C5641C">
        <w:rPr>
          <w:sz w:val="20"/>
          <w:szCs w:val="20"/>
        </w:rPr>
        <w:t xml:space="preserve"> в соответствии с законодательством Российской Федерации. </w:t>
      </w:r>
    </w:p>
    <w:p w:rsidR="002359C0" w:rsidRPr="000C11F2" w:rsidRDefault="002359C0" w:rsidP="002359C0">
      <w:pPr>
        <w:ind w:firstLine="709"/>
        <w:jc w:val="both"/>
        <w:rPr>
          <w:sz w:val="20"/>
          <w:szCs w:val="20"/>
        </w:rPr>
      </w:pPr>
      <w:r w:rsidRPr="000C11F2">
        <w:rPr>
          <w:sz w:val="20"/>
          <w:szCs w:val="20"/>
        </w:rPr>
        <w:t>4.3. Приемка результатов исполнения Контракта, осуществляется в порядке и в сроки, которые установлены Контрактом, статьей 94 Закона № 44-ФЗ, и оформляется документом о приемке в электронной форме.</w:t>
      </w:r>
    </w:p>
    <w:p w:rsidR="002359C0" w:rsidRPr="000C11F2" w:rsidRDefault="002359C0" w:rsidP="002359C0">
      <w:pPr>
        <w:ind w:firstLine="709"/>
        <w:jc w:val="both"/>
        <w:rPr>
          <w:sz w:val="20"/>
          <w:szCs w:val="20"/>
        </w:rPr>
      </w:pPr>
      <w:bookmarkStart w:id="1" w:name="_Ref97898438"/>
      <w:bookmarkEnd w:id="1"/>
      <w:r w:rsidRPr="000C11F2">
        <w:rPr>
          <w:sz w:val="20"/>
          <w:szCs w:val="20"/>
        </w:rPr>
        <w:t xml:space="preserve">4.4. Исполнитель в течение 5 рабочих дней с момента </w:t>
      </w:r>
      <w:r>
        <w:rPr>
          <w:sz w:val="20"/>
          <w:szCs w:val="20"/>
        </w:rPr>
        <w:t>оказания услуг</w:t>
      </w:r>
      <w:r w:rsidRPr="000C11F2">
        <w:rPr>
          <w:sz w:val="20"/>
          <w:szCs w:val="20"/>
        </w:rPr>
        <w:t xml:space="preserve"> формирует с использованием </w:t>
      </w:r>
      <w:proofErr w:type="spellStart"/>
      <w:r w:rsidRPr="000C11F2">
        <w:rPr>
          <w:sz w:val="20"/>
          <w:szCs w:val="20"/>
        </w:rPr>
        <w:t>ЕИС</w:t>
      </w:r>
      <w:proofErr w:type="spellEnd"/>
      <w:r w:rsidRPr="000C11F2">
        <w:rPr>
          <w:sz w:val="20"/>
          <w:szCs w:val="20"/>
        </w:rPr>
        <w:t xml:space="preserve">, подписывает усиленной электронной подписью лица, имеющего право действовать от имени Исполнителя, и размещает в </w:t>
      </w:r>
      <w:proofErr w:type="spellStart"/>
      <w:r w:rsidRPr="000C11F2">
        <w:rPr>
          <w:sz w:val="20"/>
          <w:szCs w:val="20"/>
        </w:rPr>
        <w:t>ЕИС</w:t>
      </w:r>
      <w:proofErr w:type="spellEnd"/>
      <w:r w:rsidRPr="000C11F2">
        <w:rPr>
          <w:sz w:val="20"/>
          <w:szCs w:val="20"/>
        </w:rPr>
        <w:t xml:space="preserve"> документ о приемке, содержащий информацию, указанную в пункте 1 части 13 статьи 94 Закона № 44-ФЗ.</w:t>
      </w:r>
    </w:p>
    <w:p w:rsidR="002359C0" w:rsidRDefault="002359C0" w:rsidP="002359C0">
      <w:pPr>
        <w:ind w:firstLine="709"/>
        <w:jc w:val="both"/>
        <w:rPr>
          <w:sz w:val="20"/>
          <w:szCs w:val="20"/>
        </w:rPr>
      </w:pPr>
      <w:r w:rsidRPr="000C11F2">
        <w:rPr>
          <w:sz w:val="20"/>
          <w:szCs w:val="20"/>
        </w:rPr>
        <w:t xml:space="preserve">К документу о приемке прилагаются документы, которые считаются его неотъемлемой частью: </w:t>
      </w:r>
    </w:p>
    <w:p w:rsidR="002359C0" w:rsidRDefault="002359C0" w:rsidP="002359C0">
      <w:pPr>
        <w:ind w:firstLine="709"/>
        <w:jc w:val="both"/>
        <w:rPr>
          <w:sz w:val="20"/>
          <w:szCs w:val="20"/>
        </w:rPr>
      </w:pPr>
      <w:r w:rsidRPr="000C11F2">
        <w:rPr>
          <w:sz w:val="20"/>
          <w:szCs w:val="20"/>
        </w:rPr>
        <w:t xml:space="preserve">акт </w:t>
      </w:r>
      <w:r>
        <w:rPr>
          <w:sz w:val="20"/>
          <w:szCs w:val="20"/>
        </w:rPr>
        <w:t>оказанных услуг;</w:t>
      </w:r>
    </w:p>
    <w:p w:rsidR="002359C0" w:rsidRPr="000C11F2" w:rsidRDefault="002359C0" w:rsidP="002359C0">
      <w:pPr>
        <w:ind w:firstLine="709"/>
        <w:jc w:val="both"/>
        <w:rPr>
          <w:sz w:val="20"/>
          <w:szCs w:val="20"/>
        </w:rPr>
      </w:pPr>
      <w:r w:rsidRPr="000C11F2">
        <w:rPr>
          <w:sz w:val="20"/>
          <w:szCs w:val="20"/>
        </w:rPr>
        <w:t>При этом в случае, если информация, содержащаяся в прилагаемых документах, не соответствует информации, содержащейся в документе о приемке, приоритет имеет предусмотренная пунктом 1 части 13 статьи 94 Закона № 44-ФЗ информация, содержащаяся в документе о приемке.</w:t>
      </w:r>
    </w:p>
    <w:p w:rsidR="002359C0" w:rsidRPr="000C11F2" w:rsidRDefault="002359C0" w:rsidP="002359C0">
      <w:pPr>
        <w:ind w:firstLine="709"/>
        <w:jc w:val="both"/>
        <w:rPr>
          <w:sz w:val="20"/>
          <w:szCs w:val="20"/>
        </w:rPr>
      </w:pPr>
      <w:r w:rsidRPr="000C11F2">
        <w:rPr>
          <w:sz w:val="20"/>
          <w:szCs w:val="20"/>
        </w:rPr>
        <w:t xml:space="preserve">Датой поступления Заказчику документа о приемке считается дата его размещения в </w:t>
      </w:r>
      <w:proofErr w:type="spellStart"/>
      <w:r w:rsidRPr="000C11F2">
        <w:rPr>
          <w:sz w:val="20"/>
          <w:szCs w:val="20"/>
        </w:rPr>
        <w:t>ЕИС</w:t>
      </w:r>
      <w:proofErr w:type="spellEnd"/>
      <w:r w:rsidRPr="000C11F2">
        <w:rPr>
          <w:sz w:val="20"/>
          <w:szCs w:val="20"/>
        </w:rPr>
        <w:t xml:space="preserve"> в соответствии с часовой зоной, в которой расположен Заказчик.</w:t>
      </w:r>
    </w:p>
    <w:p w:rsidR="002359C0" w:rsidRPr="000C11F2" w:rsidRDefault="002359C0" w:rsidP="002359C0">
      <w:pPr>
        <w:ind w:firstLine="709"/>
        <w:jc w:val="both"/>
        <w:rPr>
          <w:sz w:val="20"/>
          <w:szCs w:val="20"/>
        </w:rPr>
      </w:pPr>
      <w:r w:rsidRPr="000C11F2">
        <w:rPr>
          <w:sz w:val="20"/>
          <w:szCs w:val="20"/>
        </w:rPr>
        <w:t xml:space="preserve">4.5. Для приемки </w:t>
      </w:r>
      <w:r>
        <w:rPr>
          <w:sz w:val="20"/>
          <w:szCs w:val="20"/>
        </w:rPr>
        <w:t>оказанных услуг</w:t>
      </w:r>
      <w:r w:rsidRPr="000C11F2">
        <w:rPr>
          <w:sz w:val="20"/>
          <w:szCs w:val="20"/>
        </w:rPr>
        <w:t xml:space="preserve"> Заказчиком может создаваться приемочная комиссия, которая состоит не менее чем из 5 (Пяти) человек. В случае создания приемочной комиссии приемка результата исполнения Контракта осуществляется приемочной комиссией и утверждается Заказчиком.</w:t>
      </w:r>
    </w:p>
    <w:p w:rsidR="002359C0" w:rsidRPr="000C11F2" w:rsidRDefault="002359C0" w:rsidP="002359C0">
      <w:pPr>
        <w:ind w:firstLine="709"/>
        <w:jc w:val="both"/>
        <w:rPr>
          <w:sz w:val="20"/>
          <w:szCs w:val="20"/>
        </w:rPr>
      </w:pPr>
      <w:r w:rsidRPr="000C11F2">
        <w:rPr>
          <w:sz w:val="20"/>
          <w:szCs w:val="20"/>
        </w:rPr>
        <w:t>4.6. Для проверки предоставленных Исполнителем результатов, предусмотренных Контрактом, в части их соответствия условиям Контракта Заказчик проводит экспертизу своими силами или с привлечением экспертов, экспертных организаций на основании Контрактов, заключенных между Заказчиком и экспертом, экспертной организацией в соответствии с Законом № 44-ФЗ.</w:t>
      </w:r>
    </w:p>
    <w:p w:rsidR="002359C0" w:rsidRPr="000C11F2" w:rsidRDefault="002359C0" w:rsidP="002359C0">
      <w:pPr>
        <w:ind w:firstLine="709"/>
        <w:jc w:val="both"/>
        <w:rPr>
          <w:sz w:val="20"/>
          <w:szCs w:val="20"/>
        </w:rPr>
      </w:pPr>
      <w:r w:rsidRPr="000C11F2">
        <w:rPr>
          <w:sz w:val="20"/>
          <w:szCs w:val="20"/>
        </w:rPr>
        <w:t xml:space="preserve">Отраженные в заключении по результатам указанной экспертизы предложения экспертов, экспертных организаций, привлеченных для ее проведения, учитываются при принятии решения о приемке или об отказе в приемке </w:t>
      </w:r>
      <w:r>
        <w:rPr>
          <w:sz w:val="20"/>
          <w:szCs w:val="20"/>
        </w:rPr>
        <w:t>оказанных услуг</w:t>
      </w:r>
      <w:r w:rsidRPr="000C11F2">
        <w:rPr>
          <w:sz w:val="20"/>
          <w:szCs w:val="20"/>
        </w:rPr>
        <w:t>.</w:t>
      </w:r>
    </w:p>
    <w:p w:rsidR="002359C0" w:rsidRPr="000C11F2" w:rsidRDefault="002359C0" w:rsidP="002359C0">
      <w:pPr>
        <w:ind w:firstLine="709"/>
        <w:jc w:val="both"/>
        <w:rPr>
          <w:sz w:val="20"/>
          <w:szCs w:val="20"/>
        </w:rPr>
      </w:pPr>
      <w:bookmarkStart w:id="2" w:name="_Ref97841660"/>
      <w:bookmarkEnd w:id="2"/>
      <w:r w:rsidRPr="000C11F2">
        <w:rPr>
          <w:sz w:val="20"/>
          <w:szCs w:val="20"/>
        </w:rPr>
        <w:t xml:space="preserve">4.7. </w:t>
      </w:r>
      <w:proofErr w:type="gramStart"/>
      <w:r w:rsidRPr="000C11F2">
        <w:rPr>
          <w:sz w:val="20"/>
          <w:szCs w:val="20"/>
        </w:rPr>
        <w:t xml:space="preserve">В течение 20 (двадцати) рабочих дней, следующих за днем поступления документа о приемке в соответствии с пунктом 3 части 13 статьи 94 Закона № 44-ФЗ, пунктом 4.3 Контракта Заказчик подписывает усиленной электронной подписью лица, имеющего право действовать от имени Заказчика, и размещает в </w:t>
      </w:r>
      <w:proofErr w:type="spellStart"/>
      <w:r w:rsidRPr="000C11F2">
        <w:rPr>
          <w:sz w:val="20"/>
          <w:szCs w:val="20"/>
        </w:rPr>
        <w:t>ЕИС</w:t>
      </w:r>
      <w:proofErr w:type="spellEnd"/>
      <w:r w:rsidRPr="000C11F2">
        <w:rPr>
          <w:sz w:val="20"/>
          <w:szCs w:val="20"/>
        </w:rPr>
        <w:t xml:space="preserve"> документ о приемке либо формирует с использованием </w:t>
      </w:r>
      <w:proofErr w:type="spellStart"/>
      <w:r w:rsidRPr="000C11F2">
        <w:rPr>
          <w:sz w:val="20"/>
          <w:szCs w:val="20"/>
        </w:rPr>
        <w:t>ЕИС</w:t>
      </w:r>
      <w:proofErr w:type="spellEnd"/>
      <w:r w:rsidRPr="000C11F2">
        <w:rPr>
          <w:sz w:val="20"/>
          <w:szCs w:val="20"/>
        </w:rPr>
        <w:t>, подписывает усиленной электронной подписью лица, имеющего право действовать от</w:t>
      </w:r>
      <w:proofErr w:type="gramEnd"/>
      <w:r w:rsidRPr="000C11F2">
        <w:rPr>
          <w:sz w:val="20"/>
          <w:szCs w:val="20"/>
        </w:rPr>
        <w:t xml:space="preserve"> имени Заказчика, и размещает в </w:t>
      </w:r>
      <w:proofErr w:type="spellStart"/>
      <w:r w:rsidRPr="000C11F2">
        <w:rPr>
          <w:sz w:val="20"/>
          <w:szCs w:val="20"/>
        </w:rPr>
        <w:t>ЕИС</w:t>
      </w:r>
      <w:proofErr w:type="spellEnd"/>
      <w:r w:rsidRPr="000C11F2">
        <w:rPr>
          <w:sz w:val="20"/>
          <w:szCs w:val="20"/>
        </w:rPr>
        <w:t xml:space="preserve"> мотивированный отказ от подписания документа о приемке с указанием причин такого отказа.</w:t>
      </w:r>
    </w:p>
    <w:p w:rsidR="002359C0" w:rsidRPr="000C11F2" w:rsidRDefault="002359C0" w:rsidP="002359C0">
      <w:pPr>
        <w:ind w:firstLine="709"/>
        <w:jc w:val="both"/>
        <w:rPr>
          <w:sz w:val="20"/>
          <w:szCs w:val="20"/>
        </w:rPr>
      </w:pPr>
      <w:proofErr w:type="gramStart"/>
      <w:r w:rsidRPr="000C11F2">
        <w:rPr>
          <w:sz w:val="20"/>
          <w:szCs w:val="20"/>
        </w:rPr>
        <w:t xml:space="preserve">В случае создания приемочной комиссии в соответствии с частью 6 статьи 94 Закона № 44-ФЗ подписание документа о приемке, формирование, подписание мотивированного отказа и размещение их в </w:t>
      </w:r>
      <w:proofErr w:type="spellStart"/>
      <w:r w:rsidRPr="000C11F2">
        <w:rPr>
          <w:sz w:val="20"/>
          <w:szCs w:val="20"/>
        </w:rPr>
        <w:t>ЕИС</w:t>
      </w:r>
      <w:proofErr w:type="spellEnd"/>
      <w:r w:rsidRPr="000C11F2">
        <w:rPr>
          <w:sz w:val="20"/>
          <w:szCs w:val="20"/>
        </w:rPr>
        <w:t xml:space="preserve"> осуществляется членами приемочной комиссии, Заказчиком в порядке, предусмотренном подпунктами «а» и «б» пункта 5 части 13 статьи 94 Закона № 44-ФЗ, в течение 20 (двадцати) рабочих дней следующих за днем поступления документа о приемке</w:t>
      </w:r>
      <w:proofErr w:type="gramEnd"/>
      <w:r w:rsidRPr="000C11F2">
        <w:rPr>
          <w:sz w:val="20"/>
          <w:szCs w:val="20"/>
        </w:rPr>
        <w:t xml:space="preserve"> в соответствии с пунктом 3 части 13 статьи 94 Закона № 44-ФЗ.</w:t>
      </w:r>
    </w:p>
    <w:p w:rsidR="002359C0" w:rsidRPr="000C11F2" w:rsidRDefault="002359C0" w:rsidP="002359C0">
      <w:pPr>
        <w:ind w:firstLine="709"/>
        <w:jc w:val="both"/>
        <w:rPr>
          <w:sz w:val="20"/>
          <w:szCs w:val="20"/>
        </w:rPr>
      </w:pPr>
      <w:r w:rsidRPr="000C11F2">
        <w:rPr>
          <w:sz w:val="20"/>
          <w:szCs w:val="20"/>
        </w:rPr>
        <w:t xml:space="preserve">Датой поступления Исполнителю документа о приемке, мотивированного отказа от подписания документа о приемке считается дата размещения в соответствии с настоящим пунктом таких документов в </w:t>
      </w:r>
      <w:proofErr w:type="spellStart"/>
      <w:r w:rsidRPr="000C11F2">
        <w:rPr>
          <w:sz w:val="20"/>
          <w:szCs w:val="20"/>
        </w:rPr>
        <w:t>ЕИС</w:t>
      </w:r>
      <w:proofErr w:type="spellEnd"/>
      <w:r w:rsidRPr="000C11F2">
        <w:rPr>
          <w:sz w:val="20"/>
          <w:szCs w:val="20"/>
        </w:rPr>
        <w:t xml:space="preserve"> в соответствии с часовой зоной, в которой расположен Исполнитель.</w:t>
      </w:r>
    </w:p>
    <w:p w:rsidR="002359C0" w:rsidRPr="000C11F2" w:rsidRDefault="002359C0" w:rsidP="002359C0">
      <w:pPr>
        <w:ind w:firstLine="709"/>
        <w:jc w:val="both"/>
        <w:rPr>
          <w:sz w:val="20"/>
          <w:szCs w:val="20"/>
        </w:rPr>
      </w:pPr>
      <w:r w:rsidRPr="000C11F2">
        <w:rPr>
          <w:sz w:val="20"/>
          <w:szCs w:val="20"/>
        </w:rPr>
        <w:t xml:space="preserve">4.8. Датой приемки </w:t>
      </w:r>
      <w:r>
        <w:rPr>
          <w:sz w:val="20"/>
          <w:szCs w:val="20"/>
        </w:rPr>
        <w:t>оказанных услуг</w:t>
      </w:r>
      <w:r w:rsidRPr="000C11F2">
        <w:rPr>
          <w:sz w:val="20"/>
          <w:szCs w:val="20"/>
        </w:rPr>
        <w:t xml:space="preserve"> считается дата размещения в </w:t>
      </w:r>
      <w:proofErr w:type="spellStart"/>
      <w:r w:rsidRPr="000C11F2">
        <w:rPr>
          <w:sz w:val="20"/>
          <w:szCs w:val="20"/>
        </w:rPr>
        <w:t>ЕИС</w:t>
      </w:r>
      <w:proofErr w:type="spellEnd"/>
      <w:r w:rsidRPr="000C11F2">
        <w:rPr>
          <w:sz w:val="20"/>
          <w:szCs w:val="20"/>
        </w:rPr>
        <w:t xml:space="preserve"> документа о приемке, подписанного Заказчиком.</w:t>
      </w:r>
    </w:p>
    <w:p w:rsidR="002359C0" w:rsidRPr="000C11F2" w:rsidRDefault="002359C0" w:rsidP="002359C0">
      <w:pPr>
        <w:ind w:firstLine="709"/>
        <w:jc w:val="both"/>
        <w:rPr>
          <w:sz w:val="20"/>
          <w:szCs w:val="20"/>
        </w:rPr>
      </w:pPr>
      <w:r w:rsidRPr="000C11F2">
        <w:rPr>
          <w:sz w:val="20"/>
          <w:szCs w:val="20"/>
        </w:rPr>
        <w:t xml:space="preserve">4.9. В случае если Исполнитель не согласен с предъявляемой Заказчиком претензией о некачественной </w:t>
      </w:r>
      <w:r>
        <w:rPr>
          <w:sz w:val="20"/>
          <w:szCs w:val="20"/>
        </w:rPr>
        <w:t>услуге</w:t>
      </w:r>
      <w:r w:rsidRPr="000C11F2">
        <w:rPr>
          <w:sz w:val="20"/>
          <w:szCs w:val="20"/>
        </w:rPr>
        <w:t xml:space="preserve">, Исполнитель обязан самостоятельно подтвердить качество </w:t>
      </w:r>
      <w:r>
        <w:rPr>
          <w:sz w:val="20"/>
          <w:szCs w:val="20"/>
        </w:rPr>
        <w:t>услуг</w:t>
      </w:r>
      <w:r w:rsidRPr="000C11F2">
        <w:rPr>
          <w:sz w:val="20"/>
          <w:szCs w:val="20"/>
        </w:rPr>
        <w:t xml:space="preserve"> заключением эксперта, экспертной организации и экспертное заключение предоставить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rsidR="002359C0" w:rsidRPr="000C11F2" w:rsidRDefault="002359C0" w:rsidP="002359C0">
      <w:pPr>
        <w:ind w:firstLine="709"/>
        <w:jc w:val="both"/>
        <w:rPr>
          <w:sz w:val="20"/>
          <w:szCs w:val="20"/>
        </w:rPr>
      </w:pPr>
      <w:r w:rsidRPr="000C11F2">
        <w:rPr>
          <w:sz w:val="20"/>
          <w:szCs w:val="20"/>
        </w:rPr>
        <w:t>4.10</w:t>
      </w:r>
      <w:r>
        <w:rPr>
          <w:sz w:val="20"/>
          <w:szCs w:val="20"/>
        </w:rPr>
        <w:t>. Заказчик, принявший услуги</w:t>
      </w:r>
      <w:r w:rsidRPr="000C11F2">
        <w:rPr>
          <w:sz w:val="20"/>
          <w:szCs w:val="20"/>
        </w:rPr>
        <w:t xml:space="preserve"> без проверки, не лишается права ссылаться на недостатки </w:t>
      </w:r>
      <w:r>
        <w:rPr>
          <w:sz w:val="20"/>
          <w:szCs w:val="20"/>
        </w:rPr>
        <w:t>услуг</w:t>
      </w:r>
      <w:r w:rsidRPr="000C11F2">
        <w:rPr>
          <w:sz w:val="20"/>
          <w:szCs w:val="20"/>
        </w:rPr>
        <w:t xml:space="preserve">, которые могли быть установлены в ходе использования результата </w:t>
      </w:r>
      <w:r>
        <w:rPr>
          <w:sz w:val="20"/>
          <w:szCs w:val="20"/>
        </w:rPr>
        <w:t>услуг</w:t>
      </w:r>
      <w:r w:rsidRPr="000C11F2">
        <w:rPr>
          <w:sz w:val="20"/>
          <w:szCs w:val="20"/>
        </w:rPr>
        <w:t>.</w:t>
      </w:r>
    </w:p>
    <w:p w:rsidR="002359C0" w:rsidRPr="000C11F2" w:rsidRDefault="002359C0" w:rsidP="002359C0">
      <w:pPr>
        <w:ind w:firstLine="709"/>
        <w:jc w:val="both"/>
        <w:rPr>
          <w:sz w:val="20"/>
          <w:szCs w:val="20"/>
        </w:rPr>
      </w:pPr>
      <w:r w:rsidRPr="000C11F2">
        <w:rPr>
          <w:sz w:val="20"/>
          <w:szCs w:val="20"/>
        </w:rPr>
        <w:t xml:space="preserve">4.11. Обо всех нарушениях условий Контракта об объеме и качестве </w:t>
      </w:r>
      <w:r>
        <w:rPr>
          <w:sz w:val="20"/>
          <w:szCs w:val="20"/>
        </w:rPr>
        <w:t>услуг</w:t>
      </w:r>
      <w:r w:rsidRPr="000C11F2">
        <w:rPr>
          <w:sz w:val="20"/>
          <w:szCs w:val="20"/>
        </w:rPr>
        <w:t xml:space="preserve"> Заказчик извещает Исполнителя не позднее трех рабочих дней </w:t>
      </w:r>
      <w:proofErr w:type="gramStart"/>
      <w:r w:rsidRPr="000C11F2">
        <w:rPr>
          <w:sz w:val="20"/>
          <w:szCs w:val="20"/>
        </w:rPr>
        <w:t>с даты обнаружения</w:t>
      </w:r>
      <w:proofErr w:type="gramEnd"/>
      <w:r w:rsidRPr="000C11F2">
        <w:rPr>
          <w:sz w:val="20"/>
          <w:szCs w:val="20"/>
        </w:rPr>
        <w:t xml:space="preserve"> указанных нарушений. </w:t>
      </w:r>
    </w:p>
    <w:p w:rsidR="002359C0" w:rsidRPr="000C11F2" w:rsidRDefault="002359C0" w:rsidP="002359C0">
      <w:pPr>
        <w:ind w:firstLine="709"/>
        <w:jc w:val="both"/>
        <w:rPr>
          <w:sz w:val="20"/>
          <w:szCs w:val="20"/>
        </w:rPr>
      </w:pPr>
      <w:r w:rsidRPr="000C11F2">
        <w:rPr>
          <w:sz w:val="20"/>
          <w:szCs w:val="20"/>
        </w:rPr>
        <w:t xml:space="preserve">Заказчик, обнаруживший после приемки </w:t>
      </w:r>
      <w:r>
        <w:rPr>
          <w:sz w:val="20"/>
          <w:szCs w:val="20"/>
        </w:rPr>
        <w:t>услуги</w:t>
      </w:r>
      <w:r w:rsidRPr="000C11F2">
        <w:rPr>
          <w:sz w:val="20"/>
          <w:szCs w:val="20"/>
        </w:rPr>
        <w:t xml:space="preserve"> отступления в ней от условий Контракта или иные недостатки, которые не могли быть установлены при обычном способе приемки (скрытые недостатки), в том числе такие, которые были умышленно скрыты Исполнителем, обязан уведомить об этом Исполнителя в течение трех рабочих дней после их обнаружения. </w:t>
      </w:r>
    </w:p>
    <w:p w:rsidR="002359C0" w:rsidRPr="000C11F2" w:rsidRDefault="002359C0" w:rsidP="002359C0">
      <w:pPr>
        <w:ind w:firstLine="709"/>
        <w:jc w:val="both"/>
        <w:rPr>
          <w:sz w:val="20"/>
          <w:szCs w:val="20"/>
        </w:rPr>
      </w:pPr>
      <w:r w:rsidRPr="000C11F2">
        <w:rPr>
          <w:sz w:val="20"/>
          <w:szCs w:val="20"/>
        </w:rPr>
        <w:t xml:space="preserve">Уведомление о невыполнении или ненадлежащем выполнении Исполнителем обязательств по Контракту составляется Заказчиком и направляется Исполнителю по почте заказным письмом с уведомлением, нарочным способом либо с использованием функционала </w:t>
      </w:r>
      <w:proofErr w:type="spellStart"/>
      <w:r w:rsidRPr="000C11F2">
        <w:rPr>
          <w:sz w:val="20"/>
          <w:szCs w:val="20"/>
        </w:rPr>
        <w:t>ЕИС</w:t>
      </w:r>
      <w:proofErr w:type="spellEnd"/>
      <w:r w:rsidRPr="000C11F2">
        <w:rPr>
          <w:sz w:val="20"/>
          <w:szCs w:val="20"/>
        </w:rPr>
        <w:t>.</w:t>
      </w:r>
    </w:p>
    <w:p w:rsidR="002359C0" w:rsidRPr="000C11F2" w:rsidRDefault="002359C0" w:rsidP="002359C0">
      <w:pPr>
        <w:ind w:firstLine="709"/>
        <w:jc w:val="both"/>
        <w:rPr>
          <w:sz w:val="20"/>
          <w:szCs w:val="20"/>
        </w:rPr>
      </w:pPr>
      <w:r w:rsidRPr="000C11F2">
        <w:rPr>
          <w:sz w:val="20"/>
          <w:szCs w:val="20"/>
        </w:rPr>
        <w:lastRenderedPageBreak/>
        <w:t xml:space="preserve">4.12. Исполнитель в установленный в уведомлении срок обязан устранить все допущенные нарушения. </w:t>
      </w:r>
      <w:proofErr w:type="gramStart"/>
      <w:r w:rsidRPr="000C11F2">
        <w:rPr>
          <w:sz w:val="20"/>
          <w:szCs w:val="20"/>
        </w:rPr>
        <w:t xml:space="preserve">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w:t>
      </w:r>
      <w:r>
        <w:rPr>
          <w:sz w:val="20"/>
          <w:szCs w:val="20"/>
        </w:rPr>
        <w:t>услуг</w:t>
      </w:r>
      <w:r w:rsidRPr="000C11F2">
        <w:rPr>
          <w:sz w:val="20"/>
          <w:szCs w:val="20"/>
        </w:rPr>
        <w:t xml:space="preserve"> и (или) направить Исполнителю требование о расторжении Контракта по соглашению сторон (принять решение об одностороннем отказе от исполнения Контракта), в случае, если устранение нарушений потребует больших временных затрат, в связи с чем Заказчик утрачивает интерес к Контракту.</w:t>
      </w:r>
      <w:proofErr w:type="gramEnd"/>
    </w:p>
    <w:p w:rsidR="003C2EAC" w:rsidRPr="004142D8" w:rsidRDefault="003C2EAC" w:rsidP="003C2EAC">
      <w:pPr>
        <w:widowControl w:val="0"/>
        <w:autoSpaceDE w:val="0"/>
        <w:autoSpaceDN w:val="0"/>
        <w:adjustRightInd w:val="0"/>
        <w:jc w:val="both"/>
        <w:rPr>
          <w:sz w:val="20"/>
          <w:szCs w:val="20"/>
        </w:rPr>
      </w:pPr>
    </w:p>
    <w:p w:rsidR="003C2EAC" w:rsidRPr="004142D8" w:rsidRDefault="003C2EAC" w:rsidP="003C2EAC">
      <w:pPr>
        <w:widowControl w:val="0"/>
        <w:autoSpaceDE w:val="0"/>
        <w:autoSpaceDN w:val="0"/>
        <w:adjustRightInd w:val="0"/>
        <w:jc w:val="center"/>
        <w:outlineLvl w:val="1"/>
        <w:rPr>
          <w:b/>
          <w:sz w:val="20"/>
          <w:szCs w:val="20"/>
        </w:rPr>
      </w:pPr>
      <w:r w:rsidRPr="004142D8">
        <w:rPr>
          <w:b/>
          <w:sz w:val="20"/>
          <w:szCs w:val="20"/>
        </w:rPr>
        <w:t>Статья 5. Права и обязанности Сторон</w:t>
      </w:r>
    </w:p>
    <w:p w:rsidR="003C2EAC" w:rsidRPr="004142D8" w:rsidRDefault="003C2EAC" w:rsidP="003C2EAC">
      <w:pPr>
        <w:widowControl w:val="0"/>
        <w:autoSpaceDE w:val="0"/>
        <w:autoSpaceDN w:val="0"/>
        <w:adjustRightInd w:val="0"/>
        <w:ind w:firstLine="709"/>
        <w:jc w:val="both"/>
        <w:rPr>
          <w:sz w:val="20"/>
          <w:szCs w:val="20"/>
        </w:rPr>
      </w:pPr>
      <w:r w:rsidRPr="004142D8">
        <w:rPr>
          <w:sz w:val="20"/>
          <w:szCs w:val="20"/>
        </w:rPr>
        <w:t>5.1. Заказчик вправе:</w:t>
      </w:r>
    </w:p>
    <w:p w:rsidR="003C2EAC" w:rsidRPr="004142D8" w:rsidRDefault="003C2EAC" w:rsidP="003C2EAC">
      <w:pPr>
        <w:widowControl w:val="0"/>
        <w:autoSpaceDE w:val="0"/>
        <w:autoSpaceDN w:val="0"/>
        <w:adjustRightInd w:val="0"/>
        <w:ind w:firstLine="709"/>
        <w:jc w:val="both"/>
        <w:rPr>
          <w:sz w:val="20"/>
          <w:szCs w:val="20"/>
        </w:rPr>
      </w:pPr>
      <w:r w:rsidRPr="004142D8">
        <w:rPr>
          <w:sz w:val="20"/>
          <w:szCs w:val="20"/>
        </w:rPr>
        <w:t xml:space="preserve">5.1.1. Требовать от </w:t>
      </w:r>
      <w:r>
        <w:rPr>
          <w:sz w:val="20"/>
          <w:szCs w:val="20"/>
        </w:rPr>
        <w:t>Исполнителя</w:t>
      </w:r>
      <w:r w:rsidRPr="004142D8">
        <w:rPr>
          <w:sz w:val="20"/>
          <w:szCs w:val="20"/>
        </w:rPr>
        <w:t xml:space="preserve"> надлежащего исполнения обязательств в соответствии с Контрактом, а также требовать своевременного устранения выявленных недостатков.</w:t>
      </w:r>
    </w:p>
    <w:p w:rsidR="003C2EAC" w:rsidRPr="004142D8" w:rsidRDefault="003C2EAC" w:rsidP="003C2EAC">
      <w:pPr>
        <w:widowControl w:val="0"/>
        <w:autoSpaceDE w:val="0"/>
        <w:autoSpaceDN w:val="0"/>
        <w:adjustRightInd w:val="0"/>
        <w:ind w:firstLine="709"/>
        <w:jc w:val="both"/>
        <w:rPr>
          <w:sz w:val="20"/>
          <w:szCs w:val="20"/>
        </w:rPr>
      </w:pPr>
      <w:r w:rsidRPr="004142D8">
        <w:rPr>
          <w:sz w:val="20"/>
          <w:szCs w:val="20"/>
        </w:rPr>
        <w:t xml:space="preserve">5.1.2. Требовать от </w:t>
      </w:r>
      <w:r>
        <w:rPr>
          <w:sz w:val="20"/>
          <w:szCs w:val="20"/>
        </w:rPr>
        <w:t>Исполнителя</w:t>
      </w:r>
      <w:r w:rsidRPr="004142D8">
        <w:rPr>
          <w:sz w:val="20"/>
          <w:szCs w:val="20"/>
        </w:rPr>
        <w:t xml:space="preserve"> представления надлежащим образом оформленных документов, подтверждающих исполнение обязательств в соответствии с Контрактом.</w:t>
      </w:r>
    </w:p>
    <w:p w:rsidR="003C2EAC" w:rsidRPr="004142D8" w:rsidRDefault="003C2EAC" w:rsidP="003C2EAC">
      <w:pPr>
        <w:widowControl w:val="0"/>
        <w:autoSpaceDE w:val="0"/>
        <w:autoSpaceDN w:val="0"/>
        <w:adjustRightInd w:val="0"/>
        <w:ind w:firstLine="709"/>
        <w:jc w:val="both"/>
        <w:rPr>
          <w:sz w:val="20"/>
          <w:szCs w:val="20"/>
        </w:rPr>
      </w:pPr>
      <w:r w:rsidRPr="004142D8">
        <w:rPr>
          <w:sz w:val="20"/>
          <w:szCs w:val="20"/>
        </w:rPr>
        <w:t xml:space="preserve">5.1.3. Запрашивать у </w:t>
      </w:r>
      <w:r>
        <w:rPr>
          <w:sz w:val="20"/>
          <w:szCs w:val="20"/>
        </w:rPr>
        <w:t>Исполнителя</w:t>
      </w:r>
      <w:r w:rsidRPr="004142D8">
        <w:rPr>
          <w:sz w:val="20"/>
          <w:szCs w:val="20"/>
        </w:rPr>
        <w:t xml:space="preserve"> информацию о ходе </w:t>
      </w:r>
      <w:r w:rsidR="00351277">
        <w:rPr>
          <w:sz w:val="20"/>
          <w:szCs w:val="20"/>
        </w:rPr>
        <w:t>оказываемых услугах</w:t>
      </w:r>
      <w:r w:rsidRPr="004142D8">
        <w:rPr>
          <w:sz w:val="20"/>
          <w:szCs w:val="20"/>
        </w:rPr>
        <w:t>.</w:t>
      </w:r>
    </w:p>
    <w:p w:rsidR="003C2EAC" w:rsidRPr="004142D8" w:rsidRDefault="003C2EAC" w:rsidP="003C2EAC">
      <w:pPr>
        <w:widowControl w:val="0"/>
        <w:autoSpaceDE w:val="0"/>
        <w:autoSpaceDN w:val="0"/>
        <w:adjustRightInd w:val="0"/>
        <w:ind w:firstLine="709"/>
        <w:jc w:val="both"/>
        <w:rPr>
          <w:sz w:val="20"/>
          <w:szCs w:val="20"/>
        </w:rPr>
      </w:pPr>
      <w:r w:rsidRPr="004142D8">
        <w:rPr>
          <w:sz w:val="20"/>
          <w:szCs w:val="20"/>
        </w:rPr>
        <w:t xml:space="preserve">5.1.4. Осуществлять </w:t>
      </w:r>
      <w:proofErr w:type="gramStart"/>
      <w:r w:rsidRPr="004142D8">
        <w:rPr>
          <w:sz w:val="20"/>
          <w:szCs w:val="20"/>
        </w:rPr>
        <w:t>контроль за</w:t>
      </w:r>
      <w:proofErr w:type="gramEnd"/>
      <w:r w:rsidRPr="004142D8">
        <w:rPr>
          <w:sz w:val="20"/>
          <w:szCs w:val="20"/>
        </w:rPr>
        <w:t xml:space="preserve"> качеством, порядком и сроками </w:t>
      </w:r>
      <w:r w:rsidR="00351277">
        <w:rPr>
          <w:sz w:val="20"/>
          <w:szCs w:val="20"/>
        </w:rPr>
        <w:t>оказания услуг</w:t>
      </w:r>
      <w:r w:rsidRPr="004142D8">
        <w:rPr>
          <w:sz w:val="20"/>
          <w:szCs w:val="20"/>
        </w:rPr>
        <w:t>.</w:t>
      </w:r>
    </w:p>
    <w:p w:rsidR="003C2EAC" w:rsidRPr="004142D8" w:rsidRDefault="003C2EAC" w:rsidP="003C2EAC">
      <w:pPr>
        <w:widowControl w:val="0"/>
        <w:autoSpaceDE w:val="0"/>
        <w:autoSpaceDN w:val="0"/>
        <w:adjustRightInd w:val="0"/>
        <w:ind w:firstLine="709"/>
        <w:jc w:val="both"/>
        <w:rPr>
          <w:sz w:val="20"/>
          <w:szCs w:val="20"/>
        </w:rPr>
      </w:pPr>
      <w:r w:rsidRPr="004142D8">
        <w:rPr>
          <w:sz w:val="20"/>
          <w:szCs w:val="20"/>
        </w:rPr>
        <w:t xml:space="preserve">5.1.5. Отказаться от приемки результата </w:t>
      </w:r>
      <w:r w:rsidR="00351277">
        <w:rPr>
          <w:sz w:val="20"/>
          <w:szCs w:val="20"/>
        </w:rPr>
        <w:t>оказанных услуг</w:t>
      </w:r>
      <w:r w:rsidR="00351277" w:rsidRPr="004142D8">
        <w:rPr>
          <w:sz w:val="20"/>
          <w:szCs w:val="20"/>
        </w:rPr>
        <w:t xml:space="preserve"> </w:t>
      </w:r>
      <w:r w:rsidRPr="004142D8">
        <w:rPr>
          <w:sz w:val="20"/>
          <w:szCs w:val="20"/>
        </w:rPr>
        <w:t>в случаях, предусмотренных Контрактом и законодательством Российской Федерации, в том числе в случае обнаружения неустранимых недостатков.</w:t>
      </w:r>
    </w:p>
    <w:p w:rsidR="003C2EAC" w:rsidRPr="004142D8" w:rsidRDefault="003C2EAC" w:rsidP="003C2EAC">
      <w:pPr>
        <w:widowControl w:val="0"/>
        <w:autoSpaceDE w:val="0"/>
        <w:autoSpaceDN w:val="0"/>
        <w:adjustRightInd w:val="0"/>
        <w:ind w:firstLine="709"/>
        <w:jc w:val="both"/>
        <w:rPr>
          <w:sz w:val="20"/>
          <w:szCs w:val="20"/>
        </w:rPr>
      </w:pPr>
      <w:r w:rsidRPr="004142D8">
        <w:rPr>
          <w:sz w:val="20"/>
          <w:szCs w:val="20"/>
        </w:rPr>
        <w:t xml:space="preserve">5.1.6. Отказаться от исполнения Контракта и потребовать возмещения ущерба, если </w:t>
      </w:r>
      <w:r>
        <w:rPr>
          <w:sz w:val="20"/>
          <w:szCs w:val="20"/>
        </w:rPr>
        <w:t>Исполнитель</w:t>
      </w:r>
      <w:r w:rsidRPr="004142D8">
        <w:rPr>
          <w:sz w:val="20"/>
          <w:szCs w:val="20"/>
        </w:rPr>
        <w:t xml:space="preserve"> не приступает своевременно к исполнению Контракта или </w:t>
      </w:r>
      <w:r w:rsidR="00351277">
        <w:rPr>
          <w:sz w:val="20"/>
          <w:szCs w:val="20"/>
        </w:rPr>
        <w:t>оказанию услуг</w:t>
      </w:r>
      <w:r w:rsidRPr="004142D8">
        <w:rPr>
          <w:sz w:val="20"/>
          <w:szCs w:val="20"/>
        </w:rPr>
        <w:t xml:space="preserve"> настолько медленно, что окончание их к сроку, указанному в Контракте, становится явно невозможным.</w:t>
      </w:r>
    </w:p>
    <w:p w:rsidR="003C2EAC" w:rsidRPr="004142D8" w:rsidRDefault="003C2EAC" w:rsidP="003C2EAC">
      <w:pPr>
        <w:autoSpaceDE w:val="0"/>
        <w:autoSpaceDN w:val="0"/>
        <w:adjustRightInd w:val="0"/>
        <w:ind w:firstLine="709"/>
        <w:jc w:val="both"/>
        <w:rPr>
          <w:sz w:val="20"/>
          <w:szCs w:val="20"/>
        </w:rPr>
      </w:pPr>
      <w:r w:rsidRPr="004142D8">
        <w:rPr>
          <w:sz w:val="20"/>
          <w:szCs w:val="20"/>
        </w:rPr>
        <w:t>5.1.7. Принять решение об одностороннем отказе от исполнения Контракта в случаях, установленных Законодательством Российской Федерации.</w:t>
      </w:r>
    </w:p>
    <w:p w:rsidR="003C2EAC" w:rsidRPr="004142D8" w:rsidRDefault="003C2EAC" w:rsidP="003C2EAC">
      <w:pPr>
        <w:widowControl w:val="0"/>
        <w:autoSpaceDE w:val="0"/>
        <w:autoSpaceDN w:val="0"/>
        <w:adjustRightInd w:val="0"/>
        <w:ind w:firstLine="709"/>
        <w:jc w:val="both"/>
        <w:rPr>
          <w:sz w:val="20"/>
          <w:szCs w:val="20"/>
        </w:rPr>
      </w:pPr>
      <w:r w:rsidRPr="004142D8">
        <w:rPr>
          <w:sz w:val="20"/>
          <w:szCs w:val="20"/>
        </w:rPr>
        <w:t xml:space="preserve">5.1.8. По соглашению с </w:t>
      </w:r>
      <w:r>
        <w:rPr>
          <w:sz w:val="20"/>
          <w:szCs w:val="20"/>
        </w:rPr>
        <w:t>Исполнителем</w:t>
      </w:r>
      <w:r w:rsidRPr="004142D8">
        <w:rPr>
          <w:sz w:val="20"/>
          <w:szCs w:val="20"/>
        </w:rPr>
        <w:t xml:space="preserve"> изменить существенные условия Контракта в случаях, установленных Законодательством Российской Федерации.</w:t>
      </w:r>
    </w:p>
    <w:p w:rsidR="003C2EAC" w:rsidRPr="004142D8" w:rsidRDefault="003C2EAC" w:rsidP="003C2EAC">
      <w:pPr>
        <w:widowControl w:val="0"/>
        <w:autoSpaceDE w:val="0"/>
        <w:autoSpaceDN w:val="0"/>
        <w:adjustRightInd w:val="0"/>
        <w:ind w:firstLine="709"/>
        <w:jc w:val="both"/>
        <w:rPr>
          <w:sz w:val="20"/>
          <w:szCs w:val="20"/>
        </w:rPr>
      </w:pPr>
      <w:r w:rsidRPr="004142D8">
        <w:rPr>
          <w:sz w:val="20"/>
          <w:szCs w:val="20"/>
        </w:rPr>
        <w:t>5.1.9. Пользоваться иными правами, установленными Контрактом и законодательством Российской Федерации.</w:t>
      </w:r>
    </w:p>
    <w:p w:rsidR="003C2EAC" w:rsidRPr="004142D8" w:rsidRDefault="003C2EAC" w:rsidP="003C2EAC">
      <w:pPr>
        <w:widowControl w:val="0"/>
        <w:autoSpaceDE w:val="0"/>
        <w:autoSpaceDN w:val="0"/>
        <w:adjustRightInd w:val="0"/>
        <w:ind w:firstLine="709"/>
        <w:jc w:val="both"/>
        <w:rPr>
          <w:sz w:val="20"/>
          <w:szCs w:val="20"/>
        </w:rPr>
      </w:pPr>
      <w:r w:rsidRPr="004142D8">
        <w:rPr>
          <w:sz w:val="20"/>
          <w:szCs w:val="20"/>
        </w:rPr>
        <w:t>5.2. Заказчик обязан:</w:t>
      </w:r>
    </w:p>
    <w:p w:rsidR="003C2EAC" w:rsidRPr="004142D8" w:rsidRDefault="003C2EAC" w:rsidP="003C2EAC">
      <w:pPr>
        <w:widowControl w:val="0"/>
        <w:autoSpaceDE w:val="0"/>
        <w:autoSpaceDN w:val="0"/>
        <w:adjustRightInd w:val="0"/>
        <w:ind w:firstLine="709"/>
        <w:jc w:val="both"/>
        <w:rPr>
          <w:sz w:val="20"/>
          <w:szCs w:val="20"/>
        </w:rPr>
      </w:pPr>
      <w:r w:rsidRPr="004142D8">
        <w:rPr>
          <w:sz w:val="20"/>
          <w:szCs w:val="20"/>
        </w:rPr>
        <w:t xml:space="preserve">5.2.1. Обеспечить приемку </w:t>
      </w:r>
      <w:r w:rsidR="00351277">
        <w:rPr>
          <w:sz w:val="20"/>
          <w:szCs w:val="20"/>
        </w:rPr>
        <w:t>оказанных услуг</w:t>
      </w:r>
      <w:r w:rsidR="00351277" w:rsidRPr="004142D8">
        <w:rPr>
          <w:sz w:val="20"/>
          <w:szCs w:val="20"/>
        </w:rPr>
        <w:t xml:space="preserve"> </w:t>
      </w:r>
      <w:r w:rsidRPr="004142D8">
        <w:rPr>
          <w:sz w:val="20"/>
          <w:szCs w:val="20"/>
        </w:rPr>
        <w:t xml:space="preserve">и провести экспертизу для проверки предоставленных </w:t>
      </w:r>
      <w:r>
        <w:rPr>
          <w:sz w:val="20"/>
          <w:szCs w:val="20"/>
        </w:rPr>
        <w:t>Исполнителем</w:t>
      </w:r>
      <w:r w:rsidRPr="004142D8">
        <w:rPr>
          <w:sz w:val="20"/>
          <w:szCs w:val="20"/>
        </w:rPr>
        <w:t xml:space="preserve"> результатов </w:t>
      </w:r>
      <w:r w:rsidR="00351277">
        <w:rPr>
          <w:sz w:val="20"/>
          <w:szCs w:val="20"/>
        </w:rPr>
        <w:t>оказанных услуг</w:t>
      </w:r>
      <w:r w:rsidRPr="004142D8">
        <w:rPr>
          <w:sz w:val="20"/>
          <w:szCs w:val="20"/>
        </w:rPr>
        <w:t>, предусмотренных Контрактом, в части их соответствия условиям Контракта.</w:t>
      </w:r>
    </w:p>
    <w:p w:rsidR="003C2EAC" w:rsidRPr="004142D8" w:rsidRDefault="003C2EAC" w:rsidP="003C2EAC">
      <w:pPr>
        <w:widowControl w:val="0"/>
        <w:autoSpaceDE w:val="0"/>
        <w:autoSpaceDN w:val="0"/>
        <w:adjustRightInd w:val="0"/>
        <w:ind w:firstLine="709"/>
        <w:jc w:val="both"/>
        <w:rPr>
          <w:sz w:val="20"/>
          <w:szCs w:val="20"/>
        </w:rPr>
      </w:pPr>
      <w:r w:rsidRPr="004142D8">
        <w:rPr>
          <w:sz w:val="20"/>
          <w:szCs w:val="20"/>
        </w:rPr>
        <w:t xml:space="preserve">5.2.2. Сообщать в письменной форме </w:t>
      </w:r>
      <w:r>
        <w:rPr>
          <w:sz w:val="20"/>
          <w:szCs w:val="20"/>
        </w:rPr>
        <w:t>Исполнителю</w:t>
      </w:r>
      <w:r w:rsidRPr="004142D8">
        <w:rPr>
          <w:sz w:val="20"/>
          <w:szCs w:val="20"/>
        </w:rPr>
        <w:t xml:space="preserve"> о недостатках, обнаруженных в ходе </w:t>
      </w:r>
      <w:r w:rsidR="00351277">
        <w:rPr>
          <w:sz w:val="20"/>
          <w:szCs w:val="20"/>
        </w:rPr>
        <w:t>оказания услуг</w:t>
      </w:r>
      <w:r w:rsidRPr="004142D8">
        <w:rPr>
          <w:sz w:val="20"/>
          <w:szCs w:val="20"/>
        </w:rPr>
        <w:t xml:space="preserve">, в течение 2 (двух) рабочих дней после обнаружения таких недостатков. </w:t>
      </w:r>
    </w:p>
    <w:p w:rsidR="003C2EAC" w:rsidRPr="004142D8" w:rsidRDefault="003C2EAC" w:rsidP="003C2EAC">
      <w:pPr>
        <w:widowControl w:val="0"/>
        <w:autoSpaceDE w:val="0"/>
        <w:autoSpaceDN w:val="0"/>
        <w:adjustRightInd w:val="0"/>
        <w:ind w:firstLine="709"/>
        <w:jc w:val="both"/>
        <w:rPr>
          <w:sz w:val="20"/>
          <w:szCs w:val="20"/>
        </w:rPr>
      </w:pPr>
      <w:r w:rsidRPr="004142D8">
        <w:rPr>
          <w:sz w:val="20"/>
          <w:szCs w:val="20"/>
        </w:rPr>
        <w:t xml:space="preserve">5.2.3. Своевременно принять и оплатить надлежащим образом </w:t>
      </w:r>
      <w:r w:rsidR="00351277">
        <w:rPr>
          <w:sz w:val="20"/>
          <w:szCs w:val="20"/>
        </w:rPr>
        <w:t>оказанные услуги</w:t>
      </w:r>
      <w:r w:rsidRPr="004142D8">
        <w:rPr>
          <w:sz w:val="20"/>
          <w:szCs w:val="20"/>
        </w:rPr>
        <w:t xml:space="preserve"> в соответствии с Контрактом.</w:t>
      </w:r>
    </w:p>
    <w:p w:rsidR="003C2EAC" w:rsidRPr="004142D8" w:rsidRDefault="003C2EAC" w:rsidP="003C2EAC">
      <w:pPr>
        <w:widowControl w:val="0"/>
        <w:autoSpaceDE w:val="0"/>
        <w:autoSpaceDN w:val="0"/>
        <w:adjustRightInd w:val="0"/>
        <w:ind w:firstLine="709"/>
        <w:jc w:val="both"/>
        <w:rPr>
          <w:sz w:val="20"/>
          <w:szCs w:val="20"/>
        </w:rPr>
      </w:pPr>
      <w:r w:rsidRPr="004142D8">
        <w:rPr>
          <w:sz w:val="20"/>
          <w:szCs w:val="20"/>
        </w:rPr>
        <w:t xml:space="preserve">5.2.4. При получении от </w:t>
      </w:r>
      <w:r>
        <w:rPr>
          <w:sz w:val="20"/>
          <w:szCs w:val="20"/>
        </w:rPr>
        <w:t>Исполнителя</w:t>
      </w:r>
      <w:r w:rsidRPr="004142D8">
        <w:rPr>
          <w:sz w:val="20"/>
          <w:szCs w:val="20"/>
        </w:rPr>
        <w:t xml:space="preserve"> уведомления о приостановлении </w:t>
      </w:r>
      <w:r w:rsidR="00351277">
        <w:rPr>
          <w:sz w:val="20"/>
          <w:szCs w:val="20"/>
        </w:rPr>
        <w:t>оказания услуг</w:t>
      </w:r>
      <w:r w:rsidRPr="004142D8">
        <w:rPr>
          <w:sz w:val="20"/>
          <w:szCs w:val="20"/>
        </w:rPr>
        <w:t xml:space="preserve"> в случае, указанном в подпункте 5.4.5. Контракта, рассмотреть вопрос о целесообразности и порядке продолжения </w:t>
      </w:r>
      <w:r w:rsidR="00351277">
        <w:rPr>
          <w:sz w:val="20"/>
          <w:szCs w:val="20"/>
        </w:rPr>
        <w:t>оказания услуг</w:t>
      </w:r>
      <w:r w:rsidRPr="004142D8">
        <w:rPr>
          <w:sz w:val="20"/>
          <w:szCs w:val="20"/>
        </w:rPr>
        <w:t xml:space="preserve">. Решение о продолжении </w:t>
      </w:r>
      <w:r w:rsidR="00351277">
        <w:rPr>
          <w:sz w:val="20"/>
          <w:szCs w:val="20"/>
        </w:rPr>
        <w:t>оказания услуг</w:t>
      </w:r>
      <w:r w:rsidRPr="004142D8">
        <w:rPr>
          <w:sz w:val="20"/>
          <w:szCs w:val="20"/>
        </w:rPr>
        <w:t xml:space="preserve"> при необходимости корректировки сроков и отдельных этапов </w:t>
      </w:r>
      <w:r w:rsidR="00351277">
        <w:rPr>
          <w:sz w:val="20"/>
          <w:szCs w:val="20"/>
        </w:rPr>
        <w:t>оказания услуг</w:t>
      </w:r>
      <w:r w:rsidRPr="004142D8">
        <w:rPr>
          <w:sz w:val="20"/>
          <w:szCs w:val="20"/>
        </w:rPr>
        <w:t xml:space="preserve"> принимается Заказчиком и </w:t>
      </w:r>
      <w:r>
        <w:rPr>
          <w:sz w:val="20"/>
          <w:szCs w:val="20"/>
        </w:rPr>
        <w:t>Исполнителем</w:t>
      </w:r>
      <w:r w:rsidRPr="004142D8">
        <w:rPr>
          <w:sz w:val="20"/>
          <w:szCs w:val="20"/>
        </w:rPr>
        <w:t xml:space="preserve"> совместно и оформляется дополнительным соглашением к Контракту.</w:t>
      </w:r>
    </w:p>
    <w:p w:rsidR="003C2EAC" w:rsidRPr="004142D8" w:rsidRDefault="003C2EAC" w:rsidP="003C2EAC">
      <w:pPr>
        <w:widowControl w:val="0"/>
        <w:autoSpaceDE w:val="0"/>
        <w:autoSpaceDN w:val="0"/>
        <w:adjustRightInd w:val="0"/>
        <w:ind w:firstLine="709"/>
        <w:jc w:val="both"/>
        <w:rPr>
          <w:sz w:val="20"/>
          <w:szCs w:val="20"/>
        </w:rPr>
      </w:pPr>
      <w:r w:rsidRPr="004142D8">
        <w:rPr>
          <w:sz w:val="20"/>
          <w:szCs w:val="20"/>
        </w:rPr>
        <w:t xml:space="preserve">5.2.5. Обеспечить конфиденциальность информации, предоставленной </w:t>
      </w:r>
      <w:r>
        <w:rPr>
          <w:sz w:val="20"/>
          <w:szCs w:val="20"/>
        </w:rPr>
        <w:t>Исполнителем</w:t>
      </w:r>
      <w:r w:rsidRPr="004142D8">
        <w:rPr>
          <w:sz w:val="20"/>
          <w:szCs w:val="20"/>
        </w:rPr>
        <w:t xml:space="preserve"> в ходе исполнения обязательств по Контракту.</w:t>
      </w:r>
    </w:p>
    <w:p w:rsidR="003C2EAC" w:rsidRPr="004142D8" w:rsidRDefault="003C2EAC" w:rsidP="003C2EAC">
      <w:pPr>
        <w:widowControl w:val="0"/>
        <w:autoSpaceDE w:val="0"/>
        <w:autoSpaceDN w:val="0"/>
        <w:adjustRightInd w:val="0"/>
        <w:ind w:firstLine="709"/>
        <w:jc w:val="both"/>
        <w:rPr>
          <w:sz w:val="20"/>
          <w:szCs w:val="20"/>
        </w:rPr>
      </w:pPr>
      <w:r w:rsidRPr="004142D8">
        <w:rPr>
          <w:sz w:val="20"/>
          <w:szCs w:val="20"/>
        </w:rPr>
        <w:t xml:space="preserve">5.2.6. Исполнять иные обязанности, предусмотренные законодательством Российской Федерации и условиями Контракта. </w:t>
      </w:r>
    </w:p>
    <w:p w:rsidR="003C2EAC" w:rsidRPr="004142D8" w:rsidRDefault="003C2EAC" w:rsidP="003C2EAC">
      <w:pPr>
        <w:widowControl w:val="0"/>
        <w:autoSpaceDE w:val="0"/>
        <w:autoSpaceDN w:val="0"/>
        <w:adjustRightInd w:val="0"/>
        <w:ind w:firstLine="709"/>
        <w:jc w:val="both"/>
        <w:rPr>
          <w:sz w:val="20"/>
          <w:szCs w:val="20"/>
        </w:rPr>
      </w:pPr>
      <w:r w:rsidRPr="004142D8">
        <w:rPr>
          <w:sz w:val="20"/>
          <w:szCs w:val="20"/>
        </w:rPr>
        <w:t xml:space="preserve">5.3. </w:t>
      </w:r>
      <w:r>
        <w:rPr>
          <w:sz w:val="20"/>
          <w:szCs w:val="20"/>
        </w:rPr>
        <w:t>Исполнитель</w:t>
      </w:r>
      <w:r w:rsidRPr="004142D8">
        <w:rPr>
          <w:sz w:val="20"/>
          <w:szCs w:val="20"/>
        </w:rPr>
        <w:t xml:space="preserve"> вправе:</w:t>
      </w:r>
    </w:p>
    <w:p w:rsidR="00AF0E68" w:rsidRDefault="00AF0E68" w:rsidP="003C2EAC">
      <w:pPr>
        <w:widowControl w:val="0"/>
        <w:autoSpaceDE w:val="0"/>
        <w:autoSpaceDN w:val="0"/>
        <w:adjustRightInd w:val="0"/>
        <w:ind w:firstLine="709"/>
        <w:jc w:val="both"/>
        <w:rPr>
          <w:sz w:val="20"/>
          <w:szCs w:val="20"/>
        </w:rPr>
      </w:pPr>
      <w:r>
        <w:rPr>
          <w:sz w:val="20"/>
          <w:szCs w:val="20"/>
        </w:rPr>
        <w:t>5.3.1.</w:t>
      </w:r>
      <w:r w:rsidRPr="00AF0E68">
        <w:rPr>
          <w:sz w:val="20"/>
          <w:szCs w:val="20"/>
        </w:rPr>
        <w:t xml:space="preserve"> </w:t>
      </w:r>
      <w:r w:rsidRPr="004142D8">
        <w:rPr>
          <w:sz w:val="20"/>
          <w:szCs w:val="20"/>
        </w:rPr>
        <w:t xml:space="preserve">Получать от Заказчика </w:t>
      </w:r>
      <w:r>
        <w:rPr>
          <w:sz w:val="20"/>
          <w:szCs w:val="20"/>
        </w:rPr>
        <w:t>информацию</w:t>
      </w:r>
      <w:r w:rsidRPr="004142D8">
        <w:rPr>
          <w:sz w:val="20"/>
          <w:szCs w:val="20"/>
        </w:rPr>
        <w:t xml:space="preserve"> </w:t>
      </w:r>
      <w:r>
        <w:rPr>
          <w:sz w:val="20"/>
          <w:szCs w:val="20"/>
        </w:rPr>
        <w:t>необходимую для</w:t>
      </w:r>
      <w:r w:rsidRPr="004142D8">
        <w:rPr>
          <w:sz w:val="20"/>
          <w:szCs w:val="20"/>
        </w:rPr>
        <w:t xml:space="preserve"> </w:t>
      </w:r>
      <w:r>
        <w:rPr>
          <w:sz w:val="20"/>
          <w:szCs w:val="20"/>
        </w:rPr>
        <w:t>оказания услуг</w:t>
      </w:r>
      <w:r w:rsidRPr="004142D8">
        <w:rPr>
          <w:sz w:val="20"/>
          <w:szCs w:val="20"/>
        </w:rPr>
        <w:t xml:space="preserve"> в соответствии с условиями Контракта.</w:t>
      </w:r>
    </w:p>
    <w:p w:rsidR="003C2EAC" w:rsidRPr="004142D8" w:rsidRDefault="003C2EAC" w:rsidP="003C2EAC">
      <w:pPr>
        <w:widowControl w:val="0"/>
        <w:autoSpaceDE w:val="0"/>
        <w:autoSpaceDN w:val="0"/>
        <w:adjustRightInd w:val="0"/>
        <w:ind w:firstLine="709"/>
        <w:jc w:val="both"/>
        <w:rPr>
          <w:sz w:val="20"/>
          <w:szCs w:val="20"/>
        </w:rPr>
      </w:pPr>
      <w:r w:rsidRPr="004142D8">
        <w:rPr>
          <w:sz w:val="20"/>
          <w:szCs w:val="20"/>
        </w:rPr>
        <w:t xml:space="preserve">5.3.2. Требовать своевременной оплаты </w:t>
      </w:r>
      <w:r w:rsidR="00351277">
        <w:rPr>
          <w:sz w:val="20"/>
          <w:szCs w:val="20"/>
        </w:rPr>
        <w:t>оказанных услуг</w:t>
      </w:r>
      <w:r w:rsidRPr="004142D8">
        <w:rPr>
          <w:sz w:val="20"/>
          <w:szCs w:val="20"/>
        </w:rPr>
        <w:t>.</w:t>
      </w:r>
    </w:p>
    <w:p w:rsidR="003C2EAC" w:rsidRPr="004142D8" w:rsidRDefault="003C2EAC" w:rsidP="003C2EAC">
      <w:pPr>
        <w:widowControl w:val="0"/>
        <w:autoSpaceDE w:val="0"/>
        <w:autoSpaceDN w:val="0"/>
        <w:adjustRightInd w:val="0"/>
        <w:ind w:firstLine="709"/>
        <w:jc w:val="both"/>
        <w:rPr>
          <w:sz w:val="20"/>
          <w:szCs w:val="20"/>
        </w:rPr>
      </w:pPr>
      <w:r w:rsidRPr="004142D8">
        <w:rPr>
          <w:sz w:val="20"/>
          <w:szCs w:val="20"/>
        </w:rPr>
        <w:t xml:space="preserve">5.3.3. </w:t>
      </w:r>
      <w:proofErr w:type="gramStart"/>
      <w:r w:rsidRPr="004142D8">
        <w:rPr>
          <w:sz w:val="20"/>
          <w:szCs w:val="20"/>
        </w:rPr>
        <w:t xml:space="preserve">Привлечь к исполнению своих обязательств по Контракту других лиц - соисполнителей, обладающих специальными знаниями, навыками, квалификацией, специальным оборудованием и т.п., по видам (содержанию) </w:t>
      </w:r>
      <w:r w:rsidR="002A7CA1">
        <w:rPr>
          <w:sz w:val="20"/>
          <w:szCs w:val="20"/>
        </w:rPr>
        <w:t>услуг</w:t>
      </w:r>
      <w:r w:rsidRPr="004142D8">
        <w:rPr>
          <w:sz w:val="20"/>
          <w:szCs w:val="20"/>
        </w:rPr>
        <w:t>, предусмотренных Контрактом.</w:t>
      </w:r>
      <w:proofErr w:type="gramEnd"/>
      <w:r w:rsidRPr="004142D8">
        <w:rPr>
          <w:sz w:val="20"/>
          <w:szCs w:val="20"/>
        </w:rPr>
        <w:t xml:space="preserve"> При этом </w:t>
      </w:r>
      <w:r>
        <w:rPr>
          <w:sz w:val="20"/>
          <w:szCs w:val="20"/>
        </w:rPr>
        <w:t>Исполнитель</w:t>
      </w:r>
      <w:r w:rsidRPr="004142D8">
        <w:rPr>
          <w:sz w:val="20"/>
          <w:szCs w:val="20"/>
        </w:rPr>
        <w:t xml:space="preserve"> несет ответственность перед Заказчиком за неисполнение или ненадлежащее исполнение обязательств соисполнителями.</w:t>
      </w:r>
    </w:p>
    <w:p w:rsidR="003C2EAC" w:rsidRPr="004142D8" w:rsidRDefault="003C2EAC" w:rsidP="003C2EAC">
      <w:pPr>
        <w:widowControl w:val="0"/>
        <w:autoSpaceDE w:val="0"/>
        <w:autoSpaceDN w:val="0"/>
        <w:adjustRightInd w:val="0"/>
        <w:ind w:firstLine="709"/>
        <w:jc w:val="both"/>
        <w:rPr>
          <w:sz w:val="20"/>
          <w:szCs w:val="20"/>
        </w:rPr>
      </w:pPr>
      <w:r w:rsidRPr="004142D8">
        <w:rPr>
          <w:sz w:val="20"/>
          <w:szCs w:val="20"/>
        </w:rPr>
        <w:t xml:space="preserve">5.3.4. </w:t>
      </w:r>
      <w:r w:rsidR="00AF0E68" w:rsidRPr="004142D8">
        <w:rPr>
          <w:sz w:val="20"/>
          <w:szCs w:val="20"/>
        </w:rPr>
        <w:t>Принять решение об одностороннем отказе от исполнения Контракта в соответствии с Законодательством Российской Федерации.</w:t>
      </w:r>
    </w:p>
    <w:p w:rsidR="003C2EAC" w:rsidRPr="004142D8" w:rsidRDefault="003C2EAC" w:rsidP="003C2EAC">
      <w:pPr>
        <w:widowControl w:val="0"/>
        <w:autoSpaceDE w:val="0"/>
        <w:autoSpaceDN w:val="0"/>
        <w:adjustRightInd w:val="0"/>
        <w:ind w:firstLine="709"/>
        <w:jc w:val="both"/>
        <w:rPr>
          <w:sz w:val="20"/>
          <w:szCs w:val="20"/>
        </w:rPr>
      </w:pPr>
      <w:r w:rsidRPr="004142D8">
        <w:rPr>
          <w:sz w:val="20"/>
          <w:szCs w:val="20"/>
        </w:rPr>
        <w:t xml:space="preserve">5.4. </w:t>
      </w:r>
      <w:r>
        <w:rPr>
          <w:sz w:val="20"/>
          <w:szCs w:val="20"/>
        </w:rPr>
        <w:t>Исполнитель</w:t>
      </w:r>
      <w:r w:rsidRPr="004142D8">
        <w:rPr>
          <w:sz w:val="20"/>
          <w:szCs w:val="20"/>
        </w:rPr>
        <w:t xml:space="preserve"> обязан:</w:t>
      </w:r>
    </w:p>
    <w:p w:rsidR="003C2EAC" w:rsidRPr="004142D8" w:rsidRDefault="003C2EAC" w:rsidP="003C2EAC">
      <w:pPr>
        <w:widowControl w:val="0"/>
        <w:autoSpaceDE w:val="0"/>
        <w:autoSpaceDN w:val="0"/>
        <w:adjustRightInd w:val="0"/>
        <w:ind w:firstLine="709"/>
        <w:jc w:val="both"/>
        <w:rPr>
          <w:sz w:val="20"/>
          <w:szCs w:val="20"/>
        </w:rPr>
      </w:pPr>
      <w:r w:rsidRPr="004142D8">
        <w:rPr>
          <w:sz w:val="20"/>
          <w:szCs w:val="20"/>
        </w:rPr>
        <w:t xml:space="preserve">5.4.1. Своевременно и надлежащим образом </w:t>
      </w:r>
      <w:r w:rsidR="00351277">
        <w:rPr>
          <w:sz w:val="20"/>
          <w:szCs w:val="20"/>
        </w:rPr>
        <w:t>оказать услуги</w:t>
      </w:r>
      <w:r w:rsidRPr="004142D8">
        <w:rPr>
          <w:sz w:val="20"/>
          <w:szCs w:val="20"/>
        </w:rPr>
        <w:t xml:space="preserve">, предусмотренные </w:t>
      </w:r>
      <w:r w:rsidR="00AF0E68">
        <w:rPr>
          <w:sz w:val="20"/>
          <w:szCs w:val="20"/>
        </w:rPr>
        <w:t xml:space="preserve">заявкой Заказчика, </w:t>
      </w:r>
      <w:r w:rsidRPr="004142D8">
        <w:rPr>
          <w:sz w:val="20"/>
          <w:szCs w:val="20"/>
        </w:rPr>
        <w:t>Контрактом и Техническим задание</w:t>
      </w:r>
      <w:r w:rsidR="00AF0E68">
        <w:rPr>
          <w:sz w:val="20"/>
          <w:szCs w:val="20"/>
        </w:rPr>
        <w:t>м</w:t>
      </w:r>
      <w:r w:rsidRPr="004142D8">
        <w:rPr>
          <w:sz w:val="20"/>
          <w:szCs w:val="20"/>
        </w:rPr>
        <w:t>, а также предоставить Заказчику отчетную документацию по итогам исполнения Контракта.</w:t>
      </w:r>
    </w:p>
    <w:p w:rsidR="003C2EAC" w:rsidRPr="004142D8" w:rsidRDefault="003C2EAC" w:rsidP="003C2EAC">
      <w:pPr>
        <w:widowControl w:val="0"/>
        <w:autoSpaceDE w:val="0"/>
        <w:autoSpaceDN w:val="0"/>
        <w:adjustRightInd w:val="0"/>
        <w:ind w:firstLine="709"/>
        <w:jc w:val="both"/>
        <w:rPr>
          <w:sz w:val="20"/>
          <w:szCs w:val="20"/>
        </w:rPr>
      </w:pPr>
      <w:r w:rsidRPr="004142D8">
        <w:rPr>
          <w:sz w:val="20"/>
          <w:szCs w:val="20"/>
        </w:rPr>
        <w:t>5.4.2. Представить по письменному запросу Заказчика в сроки, указанные в таком запросе, информацию о ходе исполнения обязательств, в том числе о сложностях, возникающих при исполнении Контракта.</w:t>
      </w:r>
    </w:p>
    <w:p w:rsidR="003C2EAC" w:rsidRPr="004142D8" w:rsidRDefault="003C2EAC" w:rsidP="003C2EAC">
      <w:pPr>
        <w:widowControl w:val="0"/>
        <w:autoSpaceDE w:val="0"/>
        <w:autoSpaceDN w:val="0"/>
        <w:adjustRightInd w:val="0"/>
        <w:ind w:firstLine="709"/>
        <w:jc w:val="both"/>
        <w:rPr>
          <w:sz w:val="20"/>
          <w:szCs w:val="20"/>
        </w:rPr>
      </w:pPr>
      <w:r w:rsidRPr="004142D8">
        <w:rPr>
          <w:sz w:val="20"/>
          <w:szCs w:val="20"/>
        </w:rPr>
        <w:t xml:space="preserve">5.4.3. Обеспечивать соответствие </w:t>
      </w:r>
      <w:r w:rsidR="00351277">
        <w:rPr>
          <w:sz w:val="20"/>
          <w:szCs w:val="20"/>
        </w:rPr>
        <w:t>оказания услуг</w:t>
      </w:r>
      <w:r w:rsidRPr="004142D8">
        <w:rPr>
          <w:sz w:val="20"/>
          <w:szCs w:val="20"/>
        </w:rPr>
        <w:t xml:space="preserve"> требованиям качества, безопасности жизни и здоровья, а также иным требованиям сертификации, безопасности (санитарным нормам и правилам по охране труда, государственным стандартам и т.п.), лицензирования, установленным действующим законодательством Российской Федерации.</w:t>
      </w:r>
    </w:p>
    <w:p w:rsidR="003C2EAC" w:rsidRPr="004142D8" w:rsidRDefault="003C2EAC" w:rsidP="003C2EAC">
      <w:pPr>
        <w:widowControl w:val="0"/>
        <w:autoSpaceDE w:val="0"/>
        <w:autoSpaceDN w:val="0"/>
        <w:adjustRightInd w:val="0"/>
        <w:ind w:firstLine="709"/>
        <w:jc w:val="both"/>
        <w:rPr>
          <w:sz w:val="20"/>
          <w:szCs w:val="20"/>
        </w:rPr>
      </w:pPr>
      <w:r w:rsidRPr="004142D8">
        <w:rPr>
          <w:sz w:val="20"/>
          <w:szCs w:val="20"/>
        </w:rPr>
        <w:t xml:space="preserve">5.4.4. Обеспечить </w:t>
      </w:r>
      <w:r w:rsidR="00AF0E68" w:rsidRPr="004142D8">
        <w:rPr>
          <w:sz w:val="20"/>
          <w:szCs w:val="20"/>
        </w:rPr>
        <w:t xml:space="preserve">за свой счет </w:t>
      </w:r>
      <w:r w:rsidRPr="004142D8">
        <w:rPr>
          <w:sz w:val="20"/>
          <w:szCs w:val="20"/>
        </w:rPr>
        <w:t xml:space="preserve">устранение недостатков, дефектов, выявленных при приемке результатов </w:t>
      </w:r>
      <w:r w:rsidR="00351277">
        <w:rPr>
          <w:sz w:val="20"/>
          <w:szCs w:val="20"/>
        </w:rPr>
        <w:t>оказанных услугах</w:t>
      </w:r>
      <w:r w:rsidRPr="004142D8">
        <w:rPr>
          <w:sz w:val="20"/>
          <w:szCs w:val="20"/>
        </w:rPr>
        <w:t xml:space="preserve"> и</w:t>
      </w:r>
      <w:r w:rsidR="00AF0E68">
        <w:rPr>
          <w:sz w:val="20"/>
          <w:szCs w:val="20"/>
        </w:rPr>
        <w:t xml:space="preserve">ли </w:t>
      </w:r>
      <w:r w:rsidRPr="004142D8">
        <w:rPr>
          <w:sz w:val="20"/>
          <w:szCs w:val="20"/>
        </w:rPr>
        <w:t xml:space="preserve">в </w:t>
      </w:r>
      <w:r w:rsidR="00AF0E68">
        <w:rPr>
          <w:sz w:val="20"/>
          <w:szCs w:val="20"/>
        </w:rPr>
        <w:t>иных случаях, установленных Контрактом</w:t>
      </w:r>
      <w:r w:rsidRPr="004142D8">
        <w:rPr>
          <w:sz w:val="20"/>
          <w:szCs w:val="20"/>
        </w:rPr>
        <w:t>.</w:t>
      </w:r>
    </w:p>
    <w:p w:rsidR="003C2EAC" w:rsidRPr="004142D8" w:rsidRDefault="003C2EAC" w:rsidP="003C2EAC">
      <w:pPr>
        <w:widowControl w:val="0"/>
        <w:autoSpaceDE w:val="0"/>
        <w:autoSpaceDN w:val="0"/>
        <w:adjustRightInd w:val="0"/>
        <w:ind w:firstLine="709"/>
        <w:jc w:val="both"/>
        <w:rPr>
          <w:sz w:val="20"/>
          <w:szCs w:val="20"/>
        </w:rPr>
      </w:pPr>
      <w:r w:rsidRPr="004142D8">
        <w:rPr>
          <w:sz w:val="20"/>
          <w:szCs w:val="20"/>
        </w:rPr>
        <w:t xml:space="preserve">5.4.5. Приостановить </w:t>
      </w:r>
      <w:r w:rsidR="00351277">
        <w:rPr>
          <w:sz w:val="20"/>
          <w:szCs w:val="20"/>
        </w:rPr>
        <w:t>оказание услуг</w:t>
      </w:r>
      <w:r w:rsidRPr="004142D8">
        <w:rPr>
          <w:sz w:val="20"/>
          <w:szCs w:val="20"/>
        </w:rPr>
        <w:t xml:space="preserve"> в случае обнаружения независящих от </w:t>
      </w:r>
      <w:r>
        <w:rPr>
          <w:sz w:val="20"/>
          <w:szCs w:val="20"/>
        </w:rPr>
        <w:t>Исполнителя</w:t>
      </w:r>
      <w:r w:rsidRPr="004142D8">
        <w:rPr>
          <w:sz w:val="20"/>
          <w:szCs w:val="20"/>
        </w:rPr>
        <w:t xml:space="preserve"> обстоятельств, которые могут оказать негативное влияние на годность или прочность результатов </w:t>
      </w:r>
      <w:r w:rsidR="00351277">
        <w:rPr>
          <w:sz w:val="20"/>
          <w:szCs w:val="20"/>
        </w:rPr>
        <w:t>оказания услуг</w:t>
      </w:r>
      <w:r w:rsidRPr="004142D8">
        <w:rPr>
          <w:sz w:val="20"/>
          <w:szCs w:val="20"/>
        </w:rPr>
        <w:t xml:space="preserve"> или создать невозможность их завершения в установленный Контрактом срок, и сообщить об этом Заказчику в течение 3 (трех) </w:t>
      </w:r>
      <w:r w:rsidRPr="004142D8">
        <w:rPr>
          <w:sz w:val="20"/>
          <w:szCs w:val="20"/>
        </w:rPr>
        <w:lastRenderedPageBreak/>
        <w:t xml:space="preserve">рабочих дней после приостановления </w:t>
      </w:r>
      <w:r w:rsidR="002E565F">
        <w:rPr>
          <w:sz w:val="20"/>
          <w:szCs w:val="20"/>
        </w:rPr>
        <w:t>оказание услуг</w:t>
      </w:r>
      <w:r w:rsidRPr="004142D8">
        <w:rPr>
          <w:sz w:val="20"/>
          <w:szCs w:val="20"/>
        </w:rPr>
        <w:t>.</w:t>
      </w:r>
    </w:p>
    <w:p w:rsidR="003C2EAC" w:rsidRPr="004142D8" w:rsidRDefault="003C2EAC" w:rsidP="003C2EAC">
      <w:pPr>
        <w:widowControl w:val="0"/>
        <w:autoSpaceDE w:val="0"/>
        <w:autoSpaceDN w:val="0"/>
        <w:adjustRightInd w:val="0"/>
        <w:ind w:firstLine="540"/>
        <w:jc w:val="center"/>
        <w:outlineLvl w:val="1"/>
        <w:rPr>
          <w:b/>
          <w:sz w:val="20"/>
          <w:szCs w:val="20"/>
        </w:rPr>
      </w:pPr>
    </w:p>
    <w:p w:rsidR="003C2EAC" w:rsidRPr="004142D8" w:rsidRDefault="003C2EAC" w:rsidP="003C2EAC">
      <w:pPr>
        <w:widowControl w:val="0"/>
        <w:autoSpaceDE w:val="0"/>
        <w:autoSpaceDN w:val="0"/>
        <w:adjustRightInd w:val="0"/>
        <w:jc w:val="center"/>
        <w:outlineLvl w:val="1"/>
        <w:rPr>
          <w:b/>
          <w:sz w:val="20"/>
          <w:szCs w:val="20"/>
        </w:rPr>
      </w:pPr>
      <w:r w:rsidRPr="004142D8">
        <w:rPr>
          <w:b/>
          <w:sz w:val="20"/>
          <w:szCs w:val="20"/>
        </w:rPr>
        <w:t>Статья 6. Гарантии</w:t>
      </w:r>
    </w:p>
    <w:p w:rsidR="003C2EAC" w:rsidRPr="004142D8" w:rsidRDefault="003C2EAC" w:rsidP="003C2EAC">
      <w:pPr>
        <w:widowControl w:val="0"/>
        <w:autoSpaceDE w:val="0"/>
        <w:autoSpaceDN w:val="0"/>
        <w:adjustRightInd w:val="0"/>
        <w:ind w:firstLine="709"/>
        <w:jc w:val="both"/>
        <w:rPr>
          <w:sz w:val="20"/>
          <w:szCs w:val="20"/>
        </w:rPr>
      </w:pPr>
      <w:r w:rsidRPr="004142D8">
        <w:rPr>
          <w:sz w:val="20"/>
          <w:szCs w:val="20"/>
        </w:rPr>
        <w:t xml:space="preserve">6.1. </w:t>
      </w:r>
      <w:r>
        <w:rPr>
          <w:sz w:val="20"/>
          <w:szCs w:val="20"/>
        </w:rPr>
        <w:t>Исполнитель</w:t>
      </w:r>
      <w:r w:rsidRPr="004142D8">
        <w:rPr>
          <w:sz w:val="20"/>
          <w:szCs w:val="20"/>
        </w:rPr>
        <w:t xml:space="preserve"> гарантирует качество </w:t>
      </w:r>
      <w:r w:rsidR="002E565F">
        <w:rPr>
          <w:sz w:val="20"/>
          <w:szCs w:val="20"/>
        </w:rPr>
        <w:t>оказания услуг</w:t>
      </w:r>
      <w:r w:rsidRPr="004142D8">
        <w:rPr>
          <w:sz w:val="20"/>
          <w:szCs w:val="20"/>
        </w:rPr>
        <w:t xml:space="preserve"> в соответствии с требованиями, указанными в подпункте 5.4.3. Контракта</w:t>
      </w:r>
      <w:r w:rsidR="00085A5A">
        <w:rPr>
          <w:sz w:val="20"/>
          <w:szCs w:val="20"/>
        </w:rPr>
        <w:t xml:space="preserve"> и </w:t>
      </w:r>
      <w:r w:rsidR="006841B4">
        <w:rPr>
          <w:sz w:val="20"/>
          <w:szCs w:val="20"/>
        </w:rPr>
        <w:t>описанием объекта закупки (т</w:t>
      </w:r>
      <w:r w:rsidR="006841B4" w:rsidRPr="004142D8">
        <w:rPr>
          <w:sz w:val="20"/>
          <w:szCs w:val="20"/>
        </w:rPr>
        <w:t>ехническое задание</w:t>
      </w:r>
      <w:r w:rsidR="006841B4">
        <w:rPr>
          <w:sz w:val="20"/>
          <w:szCs w:val="20"/>
        </w:rPr>
        <w:t>)</w:t>
      </w:r>
      <w:r w:rsidR="00085A5A">
        <w:rPr>
          <w:sz w:val="20"/>
          <w:szCs w:val="20"/>
        </w:rPr>
        <w:t xml:space="preserve"> </w:t>
      </w:r>
      <w:r w:rsidR="00085A5A" w:rsidRPr="004142D8">
        <w:rPr>
          <w:sz w:val="20"/>
          <w:szCs w:val="20"/>
        </w:rPr>
        <w:t xml:space="preserve">(Приложение </w:t>
      </w:r>
      <w:r w:rsidR="00085A5A">
        <w:rPr>
          <w:sz w:val="20"/>
          <w:szCs w:val="20"/>
        </w:rPr>
        <w:t>1</w:t>
      </w:r>
      <w:r w:rsidR="00085A5A" w:rsidRPr="004142D8">
        <w:rPr>
          <w:sz w:val="20"/>
          <w:szCs w:val="20"/>
        </w:rPr>
        <w:t xml:space="preserve"> к Контракту)</w:t>
      </w:r>
      <w:r w:rsidRPr="004142D8">
        <w:rPr>
          <w:sz w:val="20"/>
          <w:szCs w:val="20"/>
        </w:rPr>
        <w:t>.</w:t>
      </w:r>
    </w:p>
    <w:p w:rsidR="003C2EAC" w:rsidRPr="004142D8" w:rsidRDefault="003C2EAC" w:rsidP="003C2EAC">
      <w:pPr>
        <w:widowControl w:val="0"/>
        <w:autoSpaceDE w:val="0"/>
        <w:autoSpaceDN w:val="0"/>
        <w:adjustRightInd w:val="0"/>
        <w:ind w:firstLine="709"/>
        <w:jc w:val="both"/>
        <w:rPr>
          <w:rFonts w:eastAsia="Calibri"/>
          <w:sz w:val="20"/>
          <w:szCs w:val="20"/>
          <w:lang w:eastAsia="en-US"/>
        </w:rPr>
      </w:pPr>
    </w:p>
    <w:p w:rsidR="003C2EAC" w:rsidRPr="004142D8" w:rsidRDefault="003C2EAC" w:rsidP="003C2EAC">
      <w:pPr>
        <w:suppressAutoHyphens/>
        <w:autoSpaceDE w:val="0"/>
        <w:autoSpaceDN w:val="0"/>
        <w:adjustRightInd w:val="0"/>
        <w:jc w:val="center"/>
        <w:outlineLvl w:val="1"/>
        <w:rPr>
          <w:b/>
          <w:sz w:val="20"/>
          <w:szCs w:val="20"/>
        </w:rPr>
      </w:pPr>
      <w:r w:rsidRPr="004142D8">
        <w:rPr>
          <w:b/>
          <w:sz w:val="20"/>
          <w:szCs w:val="20"/>
        </w:rPr>
        <w:t>Статья 7. Ответственность Сторон</w:t>
      </w:r>
    </w:p>
    <w:p w:rsidR="003C2EAC" w:rsidRPr="00D17E8A" w:rsidRDefault="003C2EAC" w:rsidP="003C2EAC">
      <w:pPr>
        <w:autoSpaceDE w:val="0"/>
        <w:adjustRightInd w:val="0"/>
        <w:ind w:firstLine="709"/>
        <w:jc w:val="both"/>
        <w:rPr>
          <w:sz w:val="20"/>
          <w:szCs w:val="20"/>
        </w:rPr>
      </w:pPr>
      <w:r>
        <w:rPr>
          <w:sz w:val="20"/>
          <w:szCs w:val="20"/>
        </w:rPr>
        <w:t>7</w:t>
      </w:r>
      <w:r w:rsidR="00AE1237">
        <w:rPr>
          <w:sz w:val="20"/>
          <w:szCs w:val="20"/>
        </w:rPr>
        <w:t>.1. При нарушении условий К</w:t>
      </w:r>
      <w:r w:rsidRPr="00D17E8A">
        <w:rPr>
          <w:sz w:val="20"/>
          <w:szCs w:val="20"/>
        </w:rPr>
        <w:t xml:space="preserve">онтракта стороны несут ответственность в соответствии с действующим законодательством Российской Федерации и </w:t>
      </w:r>
      <w:r w:rsidR="00AE1237">
        <w:rPr>
          <w:sz w:val="20"/>
          <w:szCs w:val="20"/>
        </w:rPr>
        <w:t>К</w:t>
      </w:r>
      <w:r w:rsidRPr="00D17E8A">
        <w:rPr>
          <w:sz w:val="20"/>
          <w:szCs w:val="20"/>
        </w:rPr>
        <w:t>онтрактом.</w:t>
      </w:r>
    </w:p>
    <w:p w:rsidR="003C2EAC" w:rsidRPr="00D17E8A" w:rsidRDefault="003C2EAC" w:rsidP="003C2EAC">
      <w:pPr>
        <w:autoSpaceDE w:val="0"/>
        <w:adjustRightInd w:val="0"/>
        <w:ind w:firstLine="709"/>
        <w:jc w:val="both"/>
        <w:rPr>
          <w:sz w:val="20"/>
          <w:szCs w:val="20"/>
        </w:rPr>
      </w:pPr>
      <w:r>
        <w:rPr>
          <w:sz w:val="20"/>
          <w:szCs w:val="20"/>
        </w:rPr>
        <w:t>7</w:t>
      </w:r>
      <w:r w:rsidRPr="00D17E8A">
        <w:rPr>
          <w:sz w:val="20"/>
          <w:szCs w:val="20"/>
        </w:rPr>
        <w:t>.2.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w:t>
      </w:r>
      <w:r>
        <w:rPr>
          <w:sz w:val="20"/>
          <w:szCs w:val="20"/>
        </w:rPr>
        <w:t>в, предусмотренных контрактом, Исполнитель</w:t>
      </w:r>
      <w:r w:rsidRPr="00D17E8A">
        <w:rPr>
          <w:sz w:val="20"/>
          <w:szCs w:val="20"/>
        </w:rPr>
        <w:t xml:space="preserve"> вправе потребовать уплаты неустоек (штрафов, пеней).</w:t>
      </w:r>
    </w:p>
    <w:p w:rsidR="003C2EAC" w:rsidRPr="00D17E8A" w:rsidRDefault="003C2EAC" w:rsidP="003C2EAC">
      <w:pPr>
        <w:autoSpaceDE w:val="0"/>
        <w:adjustRightInd w:val="0"/>
        <w:ind w:firstLine="709"/>
        <w:jc w:val="both"/>
        <w:rPr>
          <w:sz w:val="20"/>
          <w:szCs w:val="20"/>
        </w:rPr>
      </w:pPr>
      <w:r>
        <w:rPr>
          <w:sz w:val="20"/>
          <w:szCs w:val="20"/>
        </w:rPr>
        <w:t>7</w:t>
      </w:r>
      <w:r w:rsidRPr="00D17E8A">
        <w:rPr>
          <w:sz w:val="20"/>
          <w:szCs w:val="20"/>
        </w:rPr>
        <w:t>.3.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3C2EAC" w:rsidRPr="00D17E8A" w:rsidRDefault="003C2EAC" w:rsidP="003C2EAC">
      <w:pPr>
        <w:autoSpaceDE w:val="0"/>
        <w:adjustRightInd w:val="0"/>
        <w:ind w:firstLine="709"/>
        <w:jc w:val="both"/>
        <w:rPr>
          <w:sz w:val="20"/>
          <w:szCs w:val="20"/>
        </w:rPr>
      </w:pPr>
      <w:r>
        <w:rPr>
          <w:sz w:val="20"/>
          <w:szCs w:val="20"/>
        </w:rPr>
        <w:t>7</w:t>
      </w:r>
      <w:r w:rsidRPr="00D17E8A">
        <w:rPr>
          <w:sz w:val="20"/>
          <w:szCs w:val="20"/>
        </w:rPr>
        <w:t xml:space="preserve">.4.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w:t>
      </w:r>
    </w:p>
    <w:p w:rsidR="003C2EAC" w:rsidRPr="00D17E8A" w:rsidRDefault="003C2EAC" w:rsidP="003C2EAC">
      <w:pPr>
        <w:autoSpaceDE w:val="0"/>
        <w:adjustRightInd w:val="0"/>
        <w:ind w:firstLine="709"/>
        <w:jc w:val="both"/>
        <w:rPr>
          <w:sz w:val="20"/>
          <w:szCs w:val="20"/>
        </w:rPr>
      </w:pPr>
      <w:r w:rsidRPr="00D17E8A">
        <w:rPr>
          <w:sz w:val="20"/>
          <w:szCs w:val="20"/>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3C2EAC" w:rsidRPr="00D17E8A" w:rsidRDefault="003C2EAC" w:rsidP="003C2EAC">
      <w:pPr>
        <w:autoSpaceDE w:val="0"/>
        <w:adjustRightInd w:val="0"/>
        <w:ind w:firstLine="709"/>
        <w:jc w:val="both"/>
        <w:rPr>
          <w:sz w:val="20"/>
          <w:szCs w:val="20"/>
        </w:rPr>
      </w:pPr>
      <w:r w:rsidRPr="00D17E8A">
        <w:rPr>
          <w:sz w:val="20"/>
          <w:szCs w:val="20"/>
        </w:rPr>
        <w:t>а) 1000 рублей, если цена контракта не превышает 3 млн. рублей (включительно);</w:t>
      </w:r>
    </w:p>
    <w:p w:rsidR="003C2EAC" w:rsidRPr="00D17E8A" w:rsidRDefault="003C2EAC" w:rsidP="003C2EAC">
      <w:pPr>
        <w:autoSpaceDE w:val="0"/>
        <w:adjustRightInd w:val="0"/>
        <w:ind w:firstLine="709"/>
        <w:jc w:val="both"/>
        <w:rPr>
          <w:sz w:val="20"/>
          <w:szCs w:val="20"/>
        </w:rPr>
      </w:pPr>
      <w:r w:rsidRPr="00D17E8A">
        <w:rPr>
          <w:sz w:val="20"/>
          <w:szCs w:val="20"/>
        </w:rPr>
        <w:t>б) 5000 рублей, если цена контракта составляет от 3 млн. рублей до 50 млн. рублей (включительно);</w:t>
      </w:r>
    </w:p>
    <w:p w:rsidR="003C2EAC" w:rsidRPr="00D17E8A" w:rsidRDefault="003C2EAC" w:rsidP="003C2EAC">
      <w:pPr>
        <w:autoSpaceDE w:val="0"/>
        <w:adjustRightInd w:val="0"/>
        <w:ind w:firstLine="709"/>
        <w:jc w:val="both"/>
        <w:rPr>
          <w:sz w:val="20"/>
          <w:szCs w:val="20"/>
        </w:rPr>
      </w:pPr>
      <w:r w:rsidRPr="00D17E8A">
        <w:rPr>
          <w:sz w:val="20"/>
          <w:szCs w:val="20"/>
        </w:rPr>
        <w:t>в) 10000 рублей, если цена контракта составляет от 50 млн. рублей до 100 млн. рублей (включительно);</w:t>
      </w:r>
    </w:p>
    <w:p w:rsidR="003C2EAC" w:rsidRPr="00D17E8A" w:rsidRDefault="003C2EAC" w:rsidP="003C2EAC">
      <w:pPr>
        <w:autoSpaceDE w:val="0"/>
        <w:adjustRightInd w:val="0"/>
        <w:ind w:firstLine="709"/>
        <w:jc w:val="both"/>
        <w:rPr>
          <w:sz w:val="20"/>
          <w:szCs w:val="20"/>
        </w:rPr>
      </w:pPr>
      <w:r w:rsidRPr="00D17E8A">
        <w:rPr>
          <w:sz w:val="20"/>
          <w:szCs w:val="20"/>
        </w:rPr>
        <w:t>г) 100000 рублей, если цена контракта превышает 100 млн. рублей.</w:t>
      </w:r>
    </w:p>
    <w:p w:rsidR="003C2EAC" w:rsidRPr="00D17E8A" w:rsidRDefault="003C2EAC" w:rsidP="003C2EAC">
      <w:pPr>
        <w:autoSpaceDE w:val="0"/>
        <w:adjustRightInd w:val="0"/>
        <w:ind w:firstLine="709"/>
        <w:jc w:val="both"/>
        <w:rPr>
          <w:sz w:val="20"/>
          <w:szCs w:val="20"/>
        </w:rPr>
      </w:pPr>
      <w:r>
        <w:rPr>
          <w:sz w:val="20"/>
          <w:szCs w:val="20"/>
        </w:rPr>
        <w:t>7</w:t>
      </w:r>
      <w:r w:rsidRPr="00D17E8A">
        <w:rPr>
          <w:sz w:val="20"/>
          <w:szCs w:val="20"/>
        </w:rPr>
        <w:t xml:space="preserve">.5. В случае просрочки исполнения </w:t>
      </w:r>
      <w:r>
        <w:rPr>
          <w:sz w:val="20"/>
          <w:szCs w:val="20"/>
        </w:rPr>
        <w:t>Исполнителем</w:t>
      </w:r>
      <w:r w:rsidRPr="00D17E8A">
        <w:rPr>
          <w:sz w:val="20"/>
          <w:szCs w:val="20"/>
        </w:rPr>
        <w:t xml:space="preserve"> обязательств (в том числе гарантийного обязательства), предусмотренных контрактом, а также в иных случаях неисполнения или ненадлежащего исполнения </w:t>
      </w:r>
      <w:r>
        <w:rPr>
          <w:sz w:val="20"/>
          <w:szCs w:val="20"/>
        </w:rPr>
        <w:t xml:space="preserve">Исполнителем </w:t>
      </w:r>
      <w:r w:rsidRPr="00D17E8A">
        <w:rPr>
          <w:sz w:val="20"/>
          <w:szCs w:val="20"/>
        </w:rPr>
        <w:t xml:space="preserve">обязательств, предусмотренных контрактом, </w:t>
      </w:r>
      <w:r>
        <w:rPr>
          <w:sz w:val="20"/>
          <w:szCs w:val="20"/>
        </w:rPr>
        <w:t>Исполнитель</w:t>
      </w:r>
      <w:r w:rsidRPr="00D17E8A">
        <w:rPr>
          <w:sz w:val="20"/>
          <w:szCs w:val="20"/>
        </w:rPr>
        <w:t xml:space="preserve"> уплачивает Заказчику неустойку (штраф, пени).</w:t>
      </w:r>
    </w:p>
    <w:p w:rsidR="003C2EAC" w:rsidRPr="00D17E8A" w:rsidRDefault="003C2EAC" w:rsidP="003C2EAC">
      <w:pPr>
        <w:ind w:firstLine="709"/>
        <w:jc w:val="both"/>
        <w:rPr>
          <w:sz w:val="20"/>
          <w:szCs w:val="20"/>
        </w:rPr>
      </w:pPr>
      <w:r>
        <w:rPr>
          <w:sz w:val="20"/>
          <w:szCs w:val="20"/>
        </w:rPr>
        <w:t>7</w:t>
      </w:r>
      <w:r w:rsidRPr="00D17E8A">
        <w:rPr>
          <w:sz w:val="20"/>
          <w:szCs w:val="20"/>
        </w:rPr>
        <w:t>.6</w:t>
      </w:r>
      <w:r>
        <w:rPr>
          <w:sz w:val="20"/>
          <w:szCs w:val="20"/>
        </w:rPr>
        <w:t>.</w:t>
      </w:r>
      <w:r w:rsidRPr="00D17E8A">
        <w:rPr>
          <w:sz w:val="20"/>
          <w:szCs w:val="20"/>
        </w:rPr>
        <w:t xml:space="preserve"> </w:t>
      </w:r>
      <w:proofErr w:type="gramStart"/>
      <w:r w:rsidRPr="00CE30BA">
        <w:rPr>
          <w:sz w:val="20"/>
          <w:szCs w:val="20"/>
        </w:rPr>
        <w:t>Пеня начисляется за каждый день просрочки исполнения поставщиком (подрядчиком,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w:t>
      </w:r>
      <w:proofErr w:type="gramEnd"/>
      <w:r w:rsidRPr="00CE30BA">
        <w:rPr>
          <w:sz w:val="20"/>
          <w:szCs w:val="20"/>
        </w:rPr>
        <w:t xml:space="preserve"> этапом исполнения контракта)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w:t>
      </w:r>
      <w:r w:rsidRPr="00D17E8A">
        <w:rPr>
          <w:sz w:val="20"/>
          <w:szCs w:val="20"/>
        </w:rPr>
        <w:t>.</w:t>
      </w:r>
    </w:p>
    <w:p w:rsidR="003C2EAC" w:rsidRPr="00D17E8A" w:rsidRDefault="003C2EAC" w:rsidP="003C2EAC">
      <w:pPr>
        <w:ind w:firstLine="709"/>
        <w:jc w:val="both"/>
        <w:rPr>
          <w:sz w:val="20"/>
          <w:szCs w:val="20"/>
        </w:rPr>
      </w:pPr>
      <w:r>
        <w:rPr>
          <w:sz w:val="20"/>
          <w:szCs w:val="20"/>
        </w:rPr>
        <w:t>7</w:t>
      </w:r>
      <w:r w:rsidRPr="00D17E8A">
        <w:rPr>
          <w:sz w:val="20"/>
          <w:szCs w:val="20"/>
        </w:rPr>
        <w:t xml:space="preserve">.7. Штрафы начисляются за неисполнение или ненадлежащее исполнение </w:t>
      </w:r>
      <w:r>
        <w:rPr>
          <w:sz w:val="20"/>
          <w:szCs w:val="20"/>
        </w:rPr>
        <w:t>Исполнителем</w:t>
      </w:r>
      <w:r w:rsidRPr="00D17E8A">
        <w:rPr>
          <w:sz w:val="20"/>
          <w:szCs w:val="20"/>
        </w:rPr>
        <w:t xml:space="preserve"> обязательств, предусмотренных контрактом, за исключением просрочки исполнения </w:t>
      </w:r>
      <w:r>
        <w:rPr>
          <w:sz w:val="20"/>
          <w:szCs w:val="20"/>
        </w:rPr>
        <w:t xml:space="preserve">Исполнителем </w:t>
      </w:r>
      <w:r w:rsidRPr="00D17E8A">
        <w:rPr>
          <w:sz w:val="20"/>
          <w:szCs w:val="20"/>
        </w:rPr>
        <w:t>обязательств (в том числе гарантийного обязательства), предусмотренных контрактом.</w:t>
      </w:r>
    </w:p>
    <w:p w:rsidR="003C2EAC" w:rsidRPr="00D17E8A" w:rsidRDefault="003C2EAC" w:rsidP="003C2EAC">
      <w:pPr>
        <w:autoSpaceDE w:val="0"/>
        <w:adjustRightInd w:val="0"/>
        <w:ind w:firstLine="709"/>
        <w:jc w:val="both"/>
        <w:rPr>
          <w:sz w:val="20"/>
          <w:szCs w:val="20"/>
        </w:rPr>
      </w:pPr>
      <w:r w:rsidRPr="00D17E8A">
        <w:rPr>
          <w:sz w:val="20"/>
          <w:szCs w:val="20"/>
        </w:rPr>
        <w:t>Размер штрафа устанавливается контрактом, за исключением случаев, если законодательством Российской Федерации установлен иной порядок начисления штрафов, в том числе рассчитываемый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3C2EAC" w:rsidRPr="00D17E8A" w:rsidRDefault="003C2EAC" w:rsidP="003C2EAC">
      <w:pPr>
        <w:autoSpaceDE w:val="0"/>
        <w:adjustRightInd w:val="0"/>
        <w:ind w:firstLine="709"/>
        <w:jc w:val="both"/>
        <w:rPr>
          <w:sz w:val="20"/>
          <w:szCs w:val="20"/>
        </w:rPr>
      </w:pPr>
      <w:r>
        <w:rPr>
          <w:sz w:val="20"/>
          <w:szCs w:val="20"/>
        </w:rPr>
        <w:t>7</w:t>
      </w:r>
      <w:r w:rsidRPr="00D17E8A">
        <w:rPr>
          <w:sz w:val="20"/>
          <w:szCs w:val="20"/>
        </w:rPr>
        <w:t xml:space="preserve">.8. </w:t>
      </w:r>
      <w:proofErr w:type="gramStart"/>
      <w:r w:rsidRPr="00D17E8A">
        <w:rPr>
          <w:sz w:val="20"/>
          <w:szCs w:val="20"/>
        </w:rPr>
        <w:t xml:space="preserve">За каждый факт неисполнения или ненадлежащего исполнения </w:t>
      </w:r>
      <w:r>
        <w:rPr>
          <w:sz w:val="20"/>
          <w:szCs w:val="20"/>
        </w:rPr>
        <w:t>Исполнителем</w:t>
      </w:r>
      <w:r w:rsidRPr="00D17E8A">
        <w:rPr>
          <w:sz w:val="20"/>
          <w:szCs w:val="20"/>
        </w:rPr>
        <w:t xml:space="preserve"> обязательств, предусмотренных Контрактом, заключенным по результатам определения </w:t>
      </w:r>
      <w:r>
        <w:rPr>
          <w:sz w:val="20"/>
          <w:szCs w:val="20"/>
        </w:rPr>
        <w:t>Исполнителя</w:t>
      </w:r>
      <w:r w:rsidRPr="00D17E8A">
        <w:rPr>
          <w:sz w:val="20"/>
          <w:szCs w:val="20"/>
        </w:rPr>
        <w:t xml:space="preserve"> в соответствии с пунктом 1 части 1 статьи 30 Федерального закона о контрактной системе,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w:t>
      </w:r>
      <w:proofErr w:type="gramEnd"/>
      <w:r w:rsidRPr="00D17E8A">
        <w:rPr>
          <w:sz w:val="20"/>
          <w:szCs w:val="20"/>
        </w:rPr>
        <w:t xml:space="preserve"> менее 1 тыс. рублей. </w:t>
      </w:r>
      <w:r w:rsidRPr="005E7EF3">
        <w:rPr>
          <w:sz w:val="20"/>
          <w:szCs w:val="20"/>
          <w:vertAlign w:val="superscript"/>
        </w:rPr>
        <w:footnoteReference w:id="1"/>
      </w:r>
    </w:p>
    <w:p w:rsidR="003C2EAC" w:rsidRPr="00D17E8A" w:rsidRDefault="003C2EAC" w:rsidP="003C2EAC">
      <w:pPr>
        <w:ind w:firstLine="709"/>
        <w:jc w:val="both"/>
        <w:rPr>
          <w:sz w:val="20"/>
          <w:szCs w:val="20"/>
        </w:rPr>
      </w:pPr>
      <w:r w:rsidRPr="00D17E8A">
        <w:rPr>
          <w:sz w:val="20"/>
          <w:szCs w:val="20"/>
        </w:rPr>
        <w:t xml:space="preserve">Размер штрафа за каждый факт неисполнения обязательств, предусмотренных контрактом, составляет </w:t>
      </w:r>
      <w:r w:rsidR="00F676EE">
        <w:rPr>
          <w:sz w:val="20"/>
          <w:szCs w:val="20"/>
        </w:rPr>
        <w:t>1435,22</w:t>
      </w:r>
      <w:r w:rsidRPr="00D17E8A">
        <w:rPr>
          <w:sz w:val="20"/>
          <w:szCs w:val="20"/>
        </w:rPr>
        <w:t xml:space="preserve"> рублей.</w:t>
      </w:r>
    </w:p>
    <w:p w:rsidR="003C2EAC" w:rsidRPr="00D17E8A" w:rsidRDefault="003C2EAC" w:rsidP="003C2EAC">
      <w:pPr>
        <w:autoSpaceDE w:val="0"/>
        <w:ind w:firstLine="709"/>
        <w:jc w:val="both"/>
        <w:rPr>
          <w:sz w:val="20"/>
          <w:szCs w:val="20"/>
        </w:rPr>
      </w:pPr>
      <w:r>
        <w:rPr>
          <w:sz w:val="20"/>
          <w:szCs w:val="20"/>
        </w:rPr>
        <w:t>7</w:t>
      </w:r>
      <w:r w:rsidRPr="00D17E8A">
        <w:rPr>
          <w:sz w:val="20"/>
          <w:szCs w:val="20"/>
        </w:rPr>
        <w:t xml:space="preserve">.9. </w:t>
      </w:r>
      <w:proofErr w:type="gramStart"/>
      <w:r w:rsidRPr="00D17E8A">
        <w:rPr>
          <w:sz w:val="20"/>
          <w:szCs w:val="20"/>
        </w:rPr>
        <w:t xml:space="preserve">За каждый факт неисполнения или ненадлежащего исполнения </w:t>
      </w:r>
      <w:r w:rsidR="00424F2F">
        <w:rPr>
          <w:sz w:val="20"/>
          <w:szCs w:val="20"/>
        </w:rPr>
        <w:t xml:space="preserve">Исполнителем </w:t>
      </w:r>
      <w:r w:rsidRPr="00D17E8A">
        <w:rPr>
          <w:sz w:val="20"/>
          <w:szCs w:val="20"/>
        </w:rPr>
        <w:t>обязательств, предусмотренных Контрактом, заключенным с победителем закупки (или с иным участником закупки в случаях, установленных Законом № 44-ФЗ), предложившим наиболее высокую цену за право заключения контракта,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w:t>
      </w:r>
      <w:proofErr w:type="gramEnd"/>
    </w:p>
    <w:p w:rsidR="003C2EAC" w:rsidRPr="00D17E8A" w:rsidRDefault="003C2EAC" w:rsidP="003C2EAC">
      <w:pPr>
        <w:ind w:firstLine="709"/>
        <w:jc w:val="both"/>
        <w:rPr>
          <w:bCs/>
          <w:kern w:val="1"/>
          <w:sz w:val="20"/>
          <w:szCs w:val="20"/>
          <w:lang w:eastAsia="ar-SA"/>
        </w:rPr>
      </w:pPr>
      <w:r w:rsidRPr="00D17E8A">
        <w:rPr>
          <w:bCs/>
          <w:kern w:val="1"/>
          <w:sz w:val="20"/>
          <w:szCs w:val="20"/>
          <w:lang w:eastAsia="ar-SA"/>
        </w:rPr>
        <w:t>а) в случае, если цена контракта не превышает начальную (максимальную) цену контракта:</w:t>
      </w:r>
    </w:p>
    <w:p w:rsidR="003C2EAC" w:rsidRPr="00D17E8A" w:rsidRDefault="003C2EAC" w:rsidP="003C2EAC">
      <w:pPr>
        <w:ind w:firstLine="709"/>
        <w:jc w:val="both"/>
        <w:rPr>
          <w:bCs/>
          <w:kern w:val="1"/>
          <w:sz w:val="20"/>
          <w:szCs w:val="20"/>
          <w:lang w:eastAsia="ar-SA"/>
        </w:rPr>
      </w:pPr>
      <w:r w:rsidRPr="00D17E8A">
        <w:rPr>
          <w:bCs/>
          <w:kern w:val="1"/>
          <w:sz w:val="20"/>
          <w:szCs w:val="20"/>
          <w:lang w:eastAsia="ar-SA"/>
        </w:rPr>
        <w:t>10 процентов начальной (максимальной) цены контракта, если цена контракта не превышает 3 млн. рублей;</w:t>
      </w:r>
    </w:p>
    <w:p w:rsidR="003C2EAC" w:rsidRPr="00D17E8A" w:rsidRDefault="003C2EAC" w:rsidP="003C2EAC">
      <w:pPr>
        <w:ind w:firstLine="709"/>
        <w:jc w:val="both"/>
        <w:rPr>
          <w:bCs/>
          <w:kern w:val="1"/>
          <w:sz w:val="20"/>
          <w:szCs w:val="20"/>
          <w:lang w:eastAsia="ar-SA"/>
        </w:rPr>
      </w:pPr>
      <w:r w:rsidRPr="00D17E8A">
        <w:rPr>
          <w:bCs/>
          <w:kern w:val="1"/>
          <w:sz w:val="20"/>
          <w:szCs w:val="20"/>
          <w:lang w:eastAsia="ar-SA"/>
        </w:rPr>
        <w:t>5 процентов начальной (максимальной) цены контракта, если цена контракта составляет от 3 млн. рублей до 50 млн. рублей (включительно);</w:t>
      </w:r>
    </w:p>
    <w:p w:rsidR="003C2EAC" w:rsidRPr="00D17E8A" w:rsidRDefault="003C2EAC" w:rsidP="003C2EAC">
      <w:pPr>
        <w:ind w:firstLine="709"/>
        <w:jc w:val="both"/>
        <w:rPr>
          <w:bCs/>
          <w:kern w:val="1"/>
          <w:sz w:val="20"/>
          <w:szCs w:val="20"/>
          <w:lang w:eastAsia="ar-SA"/>
        </w:rPr>
      </w:pPr>
      <w:r w:rsidRPr="00D17E8A">
        <w:rPr>
          <w:bCs/>
          <w:kern w:val="1"/>
          <w:sz w:val="20"/>
          <w:szCs w:val="20"/>
          <w:lang w:eastAsia="ar-SA"/>
        </w:rPr>
        <w:t>1 процент начальной (максимальной) цены контракта, если цена контракта составляет от 50 млн. рублей до 100 млн. рублей (включительно);</w:t>
      </w:r>
    </w:p>
    <w:p w:rsidR="003C2EAC" w:rsidRPr="00D17E8A" w:rsidRDefault="003C2EAC" w:rsidP="003C2EAC">
      <w:pPr>
        <w:ind w:firstLine="709"/>
        <w:jc w:val="both"/>
        <w:rPr>
          <w:bCs/>
          <w:kern w:val="1"/>
          <w:sz w:val="20"/>
          <w:szCs w:val="20"/>
          <w:lang w:eastAsia="ar-SA"/>
        </w:rPr>
      </w:pPr>
      <w:r w:rsidRPr="00D17E8A">
        <w:rPr>
          <w:bCs/>
          <w:kern w:val="1"/>
          <w:sz w:val="20"/>
          <w:szCs w:val="20"/>
          <w:lang w:eastAsia="ar-SA"/>
        </w:rPr>
        <w:t>б) в случае, если цена контракта превышает начальную (максимальную) цену контракта:</w:t>
      </w:r>
    </w:p>
    <w:p w:rsidR="003C2EAC" w:rsidRPr="00D17E8A" w:rsidRDefault="003C2EAC" w:rsidP="003C2EAC">
      <w:pPr>
        <w:ind w:firstLine="709"/>
        <w:jc w:val="both"/>
        <w:rPr>
          <w:bCs/>
          <w:kern w:val="1"/>
          <w:sz w:val="20"/>
          <w:szCs w:val="20"/>
          <w:lang w:eastAsia="ar-SA"/>
        </w:rPr>
      </w:pPr>
      <w:r w:rsidRPr="00D17E8A">
        <w:rPr>
          <w:bCs/>
          <w:kern w:val="1"/>
          <w:sz w:val="20"/>
          <w:szCs w:val="20"/>
          <w:lang w:eastAsia="ar-SA"/>
        </w:rPr>
        <w:t>10 процентов цены контракта, если цена контракта не превышает 3 млн. рублей;</w:t>
      </w:r>
    </w:p>
    <w:p w:rsidR="003C2EAC" w:rsidRPr="00D17E8A" w:rsidRDefault="003C2EAC" w:rsidP="003C2EAC">
      <w:pPr>
        <w:ind w:firstLine="709"/>
        <w:jc w:val="both"/>
        <w:rPr>
          <w:bCs/>
          <w:kern w:val="1"/>
          <w:sz w:val="20"/>
          <w:szCs w:val="20"/>
          <w:lang w:eastAsia="ar-SA"/>
        </w:rPr>
      </w:pPr>
      <w:r w:rsidRPr="00D17E8A">
        <w:rPr>
          <w:bCs/>
          <w:kern w:val="1"/>
          <w:sz w:val="20"/>
          <w:szCs w:val="20"/>
          <w:lang w:eastAsia="ar-SA"/>
        </w:rPr>
        <w:lastRenderedPageBreak/>
        <w:t>5 процентов цены контракта, если цена контракта составляет от 3 млн. рублей до 50 млн. рублей (включительно);</w:t>
      </w:r>
    </w:p>
    <w:p w:rsidR="003C2EAC" w:rsidRPr="00D17E8A" w:rsidRDefault="003C2EAC" w:rsidP="003C2EAC">
      <w:pPr>
        <w:ind w:firstLine="709"/>
        <w:jc w:val="both"/>
        <w:rPr>
          <w:bCs/>
          <w:kern w:val="1"/>
          <w:sz w:val="20"/>
          <w:szCs w:val="20"/>
          <w:lang w:eastAsia="ar-SA"/>
        </w:rPr>
      </w:pPr>
      <w:r w:rsidRPr="00D17E8A">
        <w:rPr>
          <w:bCs/>
          <w:kern w:val="1"/>
          <w:sz w:val="20"/>
          <w:szCs w:val="20"/>
          <w:lang w:eastAsia="ar-SA"/>
        </w:rPr>
        <w:t>1 процент цены контракта, если цена контракта составляет от 50 млн. рублей до 100 млн. рублей (включительно).</w:t>
      </w:r>
    </w:p>
    <w:p w:rsidR="003C2EAC" w:rsidRPr="00D17E8A" w:rsidRDefault="003C2EAC" w:rsidP="003C2EAC">
      <w:pPr>
        <w:autoSpaceDE w:val="0"/>
        <w:ind w:firstLine="709"/>
        <w:jc w:val="both"/>
        <w:rPr>
          <w:sz w:val="20"/>
          <w:szCs w:val="20"/>
        </w:rPr>
      </w:pPr>
      <w:r>
        <w:rPr>
          <w:sz w:val="20"/>
          <w:szCs w:val="20"/>
        </w:rPr>
        <w:t>7</w:t>
      </w:r>
      <w:r w:rsidRPr="00D17E8A">
        <w:rPr>
          <w:sz w:val="20"/>
          <w:szCs w:val="20"/>
        </w:rPr>
        <w:t>.10. За каждый факт неисполнени</w:t>
      </w:r>
      <w:r>
        <w:rPr>
          <w:sz w:val="20"/>
          <w:szCs w:val="20"/>
        </w:rPr>
        <w:t>я или ненадлежащего исполнения Исполнителем</w:t>
      </w:r>
      <w:r w:rsidRPr="00D17E8A">
        <w:rPr>
          <w:sz w:val="20"/>
          <w:szCs w:val="20"/>
        </w:rPr>
        <w:t xml:space="preserve">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3C2EAC" w:rsidRPr="00D17E8A" w:rsidRDefault="003C2EAC" w:rsidP="003C2EAC">
      <w:pPr>
        <w:autoSpaceDE w:val="0"/>
        <w:ind w:firstLine="709"/>
        <w:jc w:val="both"/>
        <w:rPr>
          <w:sz w:val="20"/>
          <w:szCs w:val="20"/>
        </w:rPr>
      </w:pPr>
      <w:r w:rsidRPr="00D17E8A">
        <w:rPr>
          <w:sz w:val="20"/>
          <w:szCs w:val="20"/>
        </w:rPr>
        <w:t>а) 1000 рублей, если цена контракта не превышает 3 млн. рублей;</w:t>
      </w:r>
    </w:p>
    <w:p w:rsidR="003C2EAC" w:rsidRPr="00D17E8A" w:rsidRDefault="003C2EAC" w:rsidP="003C2EAC">
      <w:pPr>
        <w:autoSpaceDE w:val="0"/>
        <w:ind w:firstLine="709"/>
        <w:jc w:val="both"/>
        <w:rPr>
          <w:sz w:val="20"/>
          <w:szCs w:val="20"/>
        </w:rPr>
      </w:pPr>
      <w:r w:rsidRPr="00D17E8A">
        <w:rPr>
          <w:sz w:val="20"/>
          <w:szCs w:val="20"/>
        </w:rPr>
        <w:t>б) 5000 рублей, если цена контракта составляет от 3 млн. рублей до 50 млн. рублей (включительно);</w:t>
      </w:r>
    </w:p>
    <w:p w:rsidR="003C2EAC" w:rsidRPr="00D17E8A" w:rsidRDefault="003C2EAC" w:rsidP="003C2EAC">
      <w:pPr>
        <w:autoSpaceDE w:val="0"/>
        <w:ind w:firstLine="709"/>
        <w:jc w:val="both"/>
        <w:rPr>
          <w:sz w:val="20"/>
          <w:szCs w:val="20"/>
        </w:rPr>
      </w:pPr>
      <w:r w:rsidRPr="00D17E8A">
        <w:rPr>
          <w:sz w:val="20"/>
          <w:szCs w:val="20"/>
        </w:rPr>
        <w:t>в) 10000 рублей, если цена контракта составляет от 50 млн. рублей до 100 млн. рублей (включительно);</w:t>
      </w:r>
    </w:p>
    <w:p w:rsidR="003C2EAC" w:rsidRPr="00D17E8A" w:rsidRDefault="003C2EAC" w:rsidP="003C2EAC">
      <w:pPr>
        <w:autoSpaceDE w:val="0"/>
        <w:ind w:firstLine="709"/>
        <w:jc w:val="both"/>
        <w:rPr>
          <w:sz w:val="20"/>
          <w:szCs w:val="20"/>
        </w:rPr>
      </w:pPr>
      <w:r w:rsidRPr="00D17E8A">
        <w:rPr>
          <w:sz w:val="20"/>
          <w:szCs w:val="20"/>
        </w:rPr>
        <w:t>г) 100000 рублей, если цена контракта превышает 100 млн. рублей.</w:t>
      </w:r>
    </w:p>
    <w:p w:rsidR="003C2EAC" w:rsidRPr="00D17E8A" w:rsidRDefault="003C2EAC" w:rsidP="003C2EAC">
      <w:pPr>
        <w:autoSpaceDE w:val="0"/>
        <w:adjustRightInd w:val="0"/>
        <w:ind w:firstLine="709"/>
        <w:jc w:val="both"/>
        <w:rPr>
          <w:bCs/>
          <w:sz w:val="20"/>
          <w:szCs w:val="20"/>
        </w:rPr>
      </w:pPr>
      <w:r>
        <w:rPr>
          <w:bCs/>
          <w:sz w:val="20"/>
          <w:szCs w:val="20"/>
        </w:rPr>
        <w:t>7</w:t>
      </w:r>
      <w:r w:rsidRPr="00D17E8A">
        <w:rPr>
          <w:bCs/>
          <w:sz w:val="20"/>
          <w:szCs w:val="20"/>
        </w:rPr>
        <w:t>.11. Обязательство по контракту является просроченным в случае нарушения срока поставки любой партии в соответствии с разнарядкой или графиком (при поставках по разнарядкам или графику).</w:t>
      </w:r>
    </w:p>
    <w:p w:rsidR="003C2EAC" w:rsidRPr="00D17E8A" w:rsidRDefault="003C2EAC" w:rsidP="003C2EAC">
      <w:pPr>
        <w:autoSpaceDE w:val="0"/>
        <w:adjustRightInd w:val="0"/>
        <w:ind w:firstLine="709"/>
        <w:jc w:val="both"/>
        <w:rPr>
          <w:sz w:val="20"/>
          <w:szCs w:val="20"/>
        </w:rPr>
      </w:pPr>
      <w:r>
        <w:rPr>
          <w:sz w:val="20"/>
          <w:szCs w:val="20"/>
        </w:rPr>
        <w:t>7</w:t>
      </w:r>
      <w:r w:rsidRPr="00D17E8A">
        <w:rPr>
          <w:sz w:val="20"/>
          <w:szCs w:val="20"/>
        </w:rPr>
        <w:t xml:space="preserve">.12. </w:t>
      </w:r>
      <w:proofErr w:type="gramStart"/>
      <w:r w:rsidRPr="00D17E8A">
        <w:rPr>
          <w:sz w:val="20"/>
          <w:szCs w:val="20"/>
        </w:rPr>
        <w:t xml:space="preserve">Заказчик имеет право в случае неисполнения и (или) ненадлежащего исполнения </w:t>
      </w:r>
      <w:r>
        <w:rPr>
          <w:sz w:val="20"/>
          <w:szCs w:val="20"/>
        </w:rPr>
        <w:t>Исполнителем</w:t>
      </w:r>
      <w:r w:rsidRPr="00D17E8A">
        <w:rPr>
          <w:sz w:val="20"/>
          <w:szCs w:val="20"/>
        </w:rPr>
        <w:t xml:space="preserve"> обязательств по Контракту, включая просрочку исполнения обязател</w:t>
      </w:r>
      <w:r>
        <w:rPr>
          <w:sz w:val="20"/>
          <w:szCs w:val="20"/>
        </w:rPr>
        <w:t>ьств, предварительно направив Исполнителю</w:t>
      </w:r>
      <w:r w:rsidRPr="00D17E8A">
        <w:rPr>
          <w:sz w:val="20"/>
          <w:szCs w:val="20"/>
        </w:rPr>
        <w:t xml:space="preserve"> требование об уплате неустойки (штрафов, пеней), предусмотренной Контрактом, без согласия </w:t>
      </w:r>
      <w:r>
        <w:rPr>
          <w:sz w:val="20"/>
          <w:szCs w:val="20"/>
        </w:rPr>
        <w:t>Исполнителя</w:t>
      </w:r>
      <w:r w:rsidRPr="00D17E8A">
        <w:rPr>
          <w:sz w:val="20"/>
          <w:szCs w:val="20"/>
        </w:rPr>
        <w:t xml:space="preserve">, по своему выбору удержать сумму неустойки (штрафа, пени) при расчете по Контракту и (или) из денежных средств, внесенных </w:t>
      </w:r>
      <w:r>
        <w:rPr>
          <w:sz w:val="20"/>
          <w:szCs w:val="20"/>
        </w:rPr>
        <w:t>Исполнителем</w:t>
      </w:r>
      <w:r w:rsidRPr="00D17E8A">
        <w:rPr>
          <w:sz w:val="20"/>
          <w:szCs w:val="20"/>
        </w:rPr>
        <w:t xml:space="preserve"> в качестве обеспечения исполнения Контракта.</w:t>
      </w:r>
      <w:proofErr w:type="gramEnd"/>
    </w:p>
    <w:p w:rsidR="003C2EAC" w:rsidRPr="00D17E8A" w:rsidRDefault="003C2EAC" w:rsidP="003C2EAC">
      <w:pPr>
        <w:autoSpaceDE w:val="0"/>
        <w:adjustRightInd w:val="0"/>
        <w:ind w:firstLine="709"/>
        <w:jc w:val="both"/>
        <w:rPr>
          <w:sz w:val="20"/>
          <w:szCs w:val="20"/>
        </w:rPr>
      </w:pPr>
      <w:r>
        <w:rPr>
          <w:sz w:val="20"/>
          <w:szCs w:val="20"/>
        </w:rPr>
        <w:t>7</w:t>
      </w:r>
      <w:r w:rsidRPr="00D17E8A">
        <w:rPr>
          <w:sz w:val="20"/>
          <w:szCs w:val="20"/>
        </w:rPr>
        <w:t>.13. Уплата неустойки (штрафа, пени) не освобождает Стороны от исполнения собственных обязательств.</w:t>
      </w:r>
    </w:p>
    <w:p w:rsidR="003C2EAC" w:rsidRPr="00D17E8A" w:rsidRDefault="003C2EAC" w:rsidP="003C2EAC">
      <w:pPr>
        <w:autoSpaceDE w:val="0"/>
        <w:adjustRightInd w:val="0"/>
        <w:ind w:firstLine="709"/>
        <w:jc w:val="both"/>
        <w:rPr>
          <w:sz w:val="20"/>
          <w:szCs w:val="20"/>
        </w:rPr>
      </w:pPr>
      <w:r>
        <w:rPr>
          <w:sz w:val="20"/>
          <w:szCs w:val="20"/>
        </w:rPr>
        <w:t>7</w:t>
      </w:r>
      <w:r w:rsidRPr="00D17E8A">
        <w:rPr>
          <w:sz w:val="20"/>
          <w:szCs w:val="20"/>
        </w:rPr>
        <w:t>.14.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3C2EAC" w:rsidRPr="00D17E8A" w:rsidRDefault="003C2EAC" w:rsidP="003C2EAC">
      <w:pPr>
        <w:autoSpaceDE w:val="0"/>
        <w:adjustRightInd w:val="0"/>
        <w:ind w:firstLine="709"/>
        <w:jc w:val="both"/>
        <w:rPr>
          <w:sz w:val="20"/>
          <w:szCs w:val="20"/>
        </w:rPr>
      </w:pPr>
      <w:r>
        <w:rPr>
          <w:sz w:val="20"/>
          <w:szCs w:val="20"/>
        </w:rPr>
        <w:t>7</w:t>
      </w:r>
      <w:r w:rsidRPr="00D17E8A">
        <w:rPr>
          <w:sz w:val="20"/>
          <w:szCs w:val="20"/>
        </w:rPr>
        <w:t>.15. Заказчик не несет ответственности за нарушение сроков оплаты в случае не предоставления либо предоставления не надлежащим образом оформленных документов на оплату и (или) предоставления неполного пакета документов на оплату.</w:t>
      </w:r>
    </w:p>
    <w:p w:rsidR="003C2EAC" w:rsidRPr="00D17E8A" w:rsidRDefault="003C2EAC" w:rsidP="003C2EAC">
      <w:pPr>
        <w:autoSpaceDE w:val="0"/>
        <w:ind w:firstLine="709"/>
        <w:jc w:val="both"/>
        <w:rPr>
          <w:sz w:val="20"/>
          <w:szCs w:val="20"/>
        </w:rPr>
      </w:pPr>
      <w:r>
        <w:rPr>
          <w:sz w:val="20"/>
          <w:szCs w:val="20"/>
        </w:rPr>
        <w:t>7</w:t>
      </w:r>
      <w:r w:rsidRPr="00D17E8A">
        <w:rPr>
          <w:sz w:val="20"/>
          <w:szCs w:val="20"/>
        </w:rPr>
        <w:t xml:space="preserve">.16. Общая сумма начисленных штрафов за неисполнение или ненадлежащее исполнение </w:t>
      </w:r>
      <w:r>
        <w:rPr>
          <w:sz w:val="20"/>
          <w:szCs w:val="20"/>
        </w:rPr>
        <w:t>Исполнителем</w:t>
      </w:r>
      <w:r w:rsidRPr="00D17E8A">
        <w:rPr>
          <w:sz w:val="20"/>
          <w:szCs w:val="20"/>
        </w:rPr>
        <w:t xml:space="preserve"> обязательств, предусмотренных Контрактом, не может превышать цену контракта.</w:t>
      </w:r>
    </w:p>
    <w:p w:rsidR="003C2EAC" w:rsidRPr="00D17E8A" w:rsidRDefault="003C2EAC" w:rsidP="003C2EAC">
      <w:pPr>
        <w:ind w:firstLine="709"/>
        <w:jc w:val="both"/>
        <w:rPr>
          <w:sz w:val="20"/>
          <w:szCs w:val="20"/>
        </w:rPr>
      </w:pPr>
      <w:r>
        <w:rPr>
          <w:sz w:val="20"/>
          <w:szCs w:val="20"/>
        </w:rPr>
        <w:t>7</w:t>
      </w:r>
      <w:r w:rsidRPr="00D17E8A">
        <w:rPr>
          <w:sz w:val="20"/>
          <w:szCs w:val="20"/>
        </w:rPr>
        <w:t xml:space="preserve">.17. Общая сумма начисленных штрафов за ненадлежащее исполнение </w:t>
      </w:r>
      <w:r>
        <w:rPr>
          <w:sz w:val="20"/>
          <w:szCs w:val="20"/>
        </w:rPr>
        <w:t>З</w:t>
      </w:r>
      <w:r w:rsidRPr="00D17E8A">
        <w:rPr>
          <w:sz w:val="20"/>
          <w:szCs w:val="20"/>
        </w:rPr>
        <w:t>аказчиком обязательств, предусмотренных контрактом, не может превышать цену Контракта.</w:t>
      </w:r>
    </w:p>
    <w:p w:rsidR="003C2EAC" w:rsidRPr="004142D8" w:rsidRDefault="003C2EAC" w:rsidP="003C2EAC">
      <w:pPr>
        <w:autoSpaceDE w:val="0"/>
        <w:autoSpaceDN w:val="0"/>
        <w:adjustRightInd w:val="0"/>
        <w:ind w:firstLine="709"/>
        <w:jc w:val="both"/>
        <w:rPr>
          <w:sz w:val="20"/>
          <w:szCs w:val="20"/>
        </w:rPr>
      </w:pPr>
    </w:p>
    <w:p w:rsidR="003C2EAC" w:rsidRPr="004142D8" w:rsidRDefault="003C2EAC" w:rsidP="003C2EAC">
      <w:pPr>
        <w:suppressAutoHyphens/>
        <w:autoSpaceDE w:val="0"/>
        <w:autoSpaceDN w:val="0"/>
        <w:adjustRightInd w:val="0"/>
        <w:jc w:val="center"/>
        <w:outlineLvl w:val="1"/>
        <w:rPr>
          <w:b/>
          <w:sz w:val="20"/>
          <w:szCs w:val="20"/>
        </w:rPr>
      </w:pPr>
      <w:r w:rsidRPr="004142D8">
        <w:rPr>
          <w:b/>
          <w:sz w:val="20"/>
          <w:szCs w:val="20"/>
        </w:rPr>
        <w:t>Статья 8. Порядок изменения и расторжения Контракта</w:t>
      </w:r>
    </w:p>
    <w:p w:rsidR="00C626ED" w:rsidRPr="00690D66" w:rsidRDefault="00C626ED" w:rsidP="00C626ED">
      <w:pPr>
        <w:tabs>
          <w:tab w:val="left" w:pos="567"/>
        </w:tabs>
        <w:ind w:firstLine="709"/>
        <w:contextualSpacing/>
        <w:jc w:val="both"/>
        <w:rPr>
          <w:sz w:val="20"/>
          <w:szCs w:val="20"/>
        </w:rPr>
      </w:pPr>
      <w:r>
        <w:rPr>
          <w:sz w:val="20"/>
          <w:szCs w:val="20"/>
        </w:rPr>
        <w:t>8</w:t>
      </w:r>
      <w:r w:rsidRPr="00690D66">
        <w:rPr>
          <w:sz w:val="20"/>
          <w:szCs w:val="20"/>
        </w:rPr>
        <w:t>.1. Заказчик вправе обратить</w:t>
      </w:r>
      <w:r w:rsidR="00B42046">
        <w:rPr>
          <w:sz w:val="20"/>
          <w:szCs w:val="20"/>
        </w:rPr>
        <w:t>ся в суд с иском о расторжении К</w:t>
      </w:r>
      <w:r w:rsidRPr="00690D66">
        <w:rPr>
          <w:sz w:val="20"/>
          <w:szCs w:val="20"/>
        </w:rPr>
        <w:t xml:space="preserve">онтракта, в связи с неисполнением или ненадлежащим исполнением </w:t>
      </w:r>
      <w:r w:rsidR="00294FD3">
        <w:rPr>
          <w:sz w:val="20"/>
          <w:szCs w:val="20"/>
        </w:rPr>
        <w:t>Исполнителем</w:t>
      </w:r>
      <w:r w:rsidR="00B42046">
        <w:rPr>
          <w:sz w:val="20"/>
          <w:szCs w:val="20"/>
        </w:rPr>
        <w:t xml:space="preserve"> своих обязательств по К</w:t>
      </w:r>
      <w:r w:rsidRPr="00690D66">
        <w:rPr>
          <w:sz w:val="20"/>
          <w:szCs w:val="20"/>
        </w:rPr>
        <w:t>онтракту.</w:t>
      </w:r>
    </w:p>
    <w:p w:rsidR="00C626ED" w:rsidRPr="00690D66" w:rsidRDefault="00C626ED" w:rsidP="00C626ED">
      <w:pPr>
        <w:widowControl w:val="0"/>
        <w:autoSpaceDE w:val="0"/>
        <w:autoSpaceDN w:val="0"/>
        <w:adjustRightInd w:val="0"/>
        <w:ind w:firstLine="709"/>
        <w:contextualSpacing/>
        <w:jc w:val="both"/>
        <w:rPr>
          <w:sz w:val="20"/>
          <w:szCs w:val="20"/>
        </w:rPr>
      </w:pPr>
      <w:r>
        <w:rPr>
          <w:sz w:val="20"/>
          <w:szCs w:val="20"/>
        </w:rPr>
        <w:t>8</w:t>
      </w:r>
      <w:r w:rsidRPr="00690D66">
        <w:rPr>
          <w:sz w:val="20"/>
          <w:szCs w:val="20"/>
        </w:rPr>
        <w:t xml:space="preserve">.2. Изменение существенных условий Контракта при его исполнении не допускается, за исключением их изменения по соглашению сторон в случаях, предусмотренных ст. 95 </w:t>
      </w:r>
      <w:r w:rsidR="00085A5A">
        <w:rPr>
          <w:sz w:val="20"/>
          <w:szCs w:val="20"/>
        </w:rPr>
        <w:t>Закона о</w:t>
      </w:r>
      <w:r w:rsidRPr="00690D66">
        <w:rPr>
          <w:sz w:val="20"/>
          <w:szCs w:val="20"/>
        </w:rPr>
        <w:t xml:space="preserve"> </w:t>
      </w:r>
      <w:r w:rsidR="00085A5A">
        <w:rPr>
          <w:sz w:val="20"/>
          <w:szCs w:val="20"/>
        </w:rPr>
        <w:t>к</w:t>
      </w:r>
      <w:r w:rsidRPr="00690D66">
        <w:rPr>
          <w:sz w:val="20"/>
          <w:szCs w:val="20"/>
        </w:rPr>
        <w:t>онтрактной системе.</w:t>
      </w:r>
    </w:p>
    <w:p w:rsidR="00C626ED" w:rsidRPr="00690D66" w:rsidRDefault="00C626ED" w:rsidP="00C626ED">
      <w:pPr>
        <w:widowControl w:val="0"/>
        <w:autoSpaceDE w:val="0"/>
        <w:autoSpaceDN w:val="0"/>
        <w:adjustRightInd w:val="0"/>
        <w:ind w:firstLine="709"/>
        <w:contextualSpacing/>
        <w:jc w:val="both"/>
        <w:rPr>
          <w:sz w:val="20"/>
          <w:szCs w:val="20"/>
        </w:rPr>
      </w:pPr>
      <w:r>
        <w:rPr>
          <w:sz w:val="20"/>
          <w:szCs w:val="20"/>
        </w:rPr>
        <w:t>8</w:t>
      </w:r>
      <w:r w:rsidRPr="00690D66">
        <w:rPr>
          <w:sz w:val="20"/>
          <w:szCs w:val="20"/>
        </w:rPr>
        <w:t xml:space="preserve">.3. Расторжение </w:t>
      </w:r>
      <w:r w:rsidR="00B42046">
        <w:rPr>
          <w:sz w:val="20"/>
          <w:szCs w:val="20"/>
        </w:rPr>
        <w:t>К</w:t>
      </w:r>
      <w:r w:rsidRPr="00690D66">
        <w:rPr>
          <w:sz w:val="20"/>
          <w:szCs w:val="20"/>
        </w:rPr>
        <w:t xml:space="preserve">онтракта допускается по соглашению Сторон, по решению суда, также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том числе в случаях: </w:t>
      </w:r>
    </w:p>
    <w:p w:rsidR="00C626ED" w:rsidRPr="00690D66" w:rsidRDefault="00C626ED" w:rsidP="00C626ED">
      <w:pPr>
        <w:widowControl w:val="0"/>
        <w:autoSpaceDE w:val="0"/>
        <w:autoSpaceDN w:val="0"/>
        <w:adjustRightInd w:val="0"/>
        <w:ind w:firstLine="709"/>
        <w:contextualSpacing/>
        <w:jc w:val="both"/>
        <w:rPr>
          <w:sz w:val="20"/>
          <w:szCs w:val="20"/>
        </w:rPr>
      </w:pPr>
      <w:r w:rsidRPr="00690D66">
        <w:rPr>
          <w:sz w:val="20"/>
          <w:szCs w:val="20"/>
        </w:rPr>
        <w:t xml:space="preserve">отступление </w:t>
      </w:r>
      <w:r>
        <w:rPr>
          <w:sz w:val="20"/>
          <w:szCs w:val="20"/>
        </w:rPr>
        <w:t>Исполнителя</w:t>
      </w:r>
      <w:r w:rsidR="00085A5A">
        <w:rPr>
          <w:sz w:val="20"/>
          <w:szCs w:val="20"/>
        </w:rPr>
        <w:t xml:space="preserve"> в услуге от условий К</w:t>
      </w:r>
      <w:r w:rsidRPr="00690D66">
        <w:rPr>
          <w:sz w:val="20"/>
          <w:szCs w:val="20"/>
        </w:rPr>
        <w:t xml:space="preserve">онтракта или иные недостатки результата </w:t>
      </w:r>
      <w:r w:rsidR="002359C0">
        <w:rPr>
          <w:sz w:val="20"/>
          <w:szCs w:val="20"/>
        </w:rPr>
        <w:t>услуги</w:t>
      </w:r>
      <w:r w:rsidRPr="00690D66">
        <w:rPr>
          <w:sz w:val="20"/>
          <w:szCs w:val="20"/>
        </w:rPr>
        <w:t xml:space="preserve">, которые не были устранены в </w:t>
      </w:r>
      <w:r w:rsidR="00085A5A">
        <w:rPr>
          <w:sz w:val="20"/>
          <w:szCs w:val="20"/>
        </w:rPr>
        <w:t>установленный З</w:t>
      </w:r>
      <w:r w:rsidRPr="00690D66">
        <w:rPr>
          <w:sz w:val="20"/>
          <w:szCs w:val="20"/>
        </w:rPr>
        <w:t>аказчиком срок, либо являются существенными и неустранимыми.</w:t>
      </w:r>
    </w:p>
    <w:p w:rsidR="00C626ED" w:rsidRPr="00690D66" w:rsidRDefault="00C626ED" w:rsidP="00C626ED">
      <w:pPr>
        <w:widowControl w:val="0"/>
        <w:autoSpaceDE w:val="0"/>
        <w:autoSpaceDN w:val="0"/>
        <w:adjustRightInd w:val="0"/>
        <w:ind w:firstLine="709"/>
        <w:contextualSpacing/>
        <w:jc w:val="both"/>
        <w:rPr>
          <w:sz w:val="20"/>
          <w:szCs w:val="20"/>
        </w:rPr>
      </w:pPr>
      <w:r w:rsidRPr="00690D66">
        <w:rPr>
          <w:sz w:val="20"/>
          <w:szCs w:val="20"/>
        </w:rPr>
        <w:t xml:space="preserve">Все изменения и дополнения к </w:t>
      </w:r>
      <w:r w:rsidR="00085A5A">
        <w:rPr>
          <w:sz w:val="20"/>
          <w:szCs w:val="20"/>
        </w:rPr>
        <w:t>К</w:t>
      </w:r>
      <w:r w:rsidRPr="00690D66">
        <w:rPr>
          <w:sz w:val="20"/>
          <w:szCs w:val="20"/>
        </w:rPr>
        <w:t xml:space="preserve">онтракту </w:t>
      </w:r>
      <w:r w:rsidR="00085A5A">
        <w:rPr>
          <w:sz w:val="20"/>
          <w:szCs w:val="20"/>
        </w:rPr>
        <w:t xml:space="preserve">должны быть </w:t>
      </w:r>
      <w:r w:rsidRPr="00690D66">
        <w:rPr>
          <w:sz w:val="20"/>
          <w:szCs w:val="20"/>
        </w:rPr>
        <w:t xml:space="preserve">составлены в письменной </w:t>
      </w:r>
      <w:r>
        <w:rPr>
          <w:sz w:val="20"/>
          <w:szCs w:val="20"/>
        </w:rPr>
        <w:t xml:space="preserve">или электронной </w:t>
      </w:r>
      <w:r w:rsidRPr="00690D66">
        <w:rPr>
          <w:sz w:val="20"/>
          <w:szCs w:val="20"/>
        </w:rPr>
        <w:t xml:space="preserve">форме </w:t>
      </w:r>
      <w:r w:rsidR="00085A5A">
        <w:rPr>
          <w:sz w:val="20"/>
          <w:szCs w:val="20"/>
        </w:rPr>
        <w:t xml:space="preserve">и </w:t>
      </w:r>
      <w:r w:rsidRPr="00690D66">
        <w:rPr>
          <w:sz w:val="20"/>
          <w:szCs w:val="20"/>
        </w:rPr>
        <w:t>подписаны Сторонами.</w:t>
      </w:r>
    </w:p>
    <w:p w:rsidR="00C626ED" w:rsidRPr="00690D66" w:rsidRDefault="00C626ED" w:rsidP="00085A5A">
      <w:pPr>
        <w:tabs>
          <w:tab w:val="left" w:pos="993"/>
        </w:tabs>
        <w:ind w:firstLine="709"/>
        <w:contextualSpacing/>
        <w:jc w:val="both"/>
        <w:rPr>
          <w:sz w:val="20"/>
          <w:szCs w:val="20"/>
        </w:rPr>
      </w:pPr>
      <w:r>
        <w:rPr>
          <w:sz w:val="20"/>
          <w:szCs w:val="20"/>
        </w:rPr>
        <w:t>8</w:t>
      </w:r>
      <w:r w:rsidRPr="00690D66">
        <w:rPr>
          <w:sz w:val="20"/>
          <w:szCs w:val="20"/>
        </w:rPr>
        <w:t xml:space="preserve">.4. </w:t>
      </w:r>
      <w:r w:rsidR="00DD77C4" w:rsidRPr="00690D66">
        <w:rPr>
          <w:sz w:val="20"/>
          <w:szCs w:val="20"/>
        </w:rPr>
        <w:t xml:space="preserve">Заказчик обязан принять решение об одностороннем отказе от исполнения контракта в случаях, предусмотренных частью 15 статьи 95 </w:t>
      </w:r>
      <w:r w:rsidR="00DD77C4">
        <w:rPr>
          <w:sz w:val="20"/>
          <w:szCs w:val="20"/>
        </w:rPr>
        <w:t>Закона о</w:t>
      </w:r>
      <w:r w:rsidR="00DD77C4" w:rsidRPr="00690D66">
        <w:rPr>
          <w:sz w:val="20"/>
          <w:szCs w:val="20"/>
        </w:rPr>
        <w:t xml:space="preserve"> </w:t>
      </w:r>
      <w:r w:rsidR="00DD77C4">
        <w:rPr>
          <w:sz w:val="20"/>
          <w:szCs w:val="20"/>
        </w:rPr>
        <w:t>к</w:t>
      </w:r>
      <w:r w:rsidR="00DD77C4" w:rsidRPr="00690D66">
        <w:rPr>
          <w:sz w:val="20"/>
          <w:szCs w:val="20"/>
        </w:rPr>
        <w:t>онтрактной системе.</w:t>
      </w:r>
    </w:p>
    <w:p w:rsidR="003C2EAC" w:rsidRPr="00716459" w:rsidRDefault="003C2EAC" w:rsidP="003C2EAC">
      <w:pPr>
        <w:suppressAutoHyphens/>
        <w:ind w:firstLine="709"/>
        <w:jc w:val="both"/>
        <w:rPr>
          <w:sz w:val="20"/>
          <w:szCs w:val="20"/>
        </w:rPr>
      </w:pPr>
    </w:p>
    <w:p w:rsidR="003C2EAC" w:rsidRPr="004142D8" w:rsidRDefault="003C2EAC" w:rsidP="003C2EAC">
      <w:pPr>
        <w:suppressAutoHyphens/>
        <w:autoSpaceDE w:val="0"/>
        <w:autoSpaceDN w:val="0"/>
        <w:adjustRightInd w:val="0"/>
        <w:jc w:val="center"/>
        <w:outlineLvl w:val="1"/>
        <w:rPr>
          <w:b/>
          <w:sz w:val="20"/>
          <w:szCs w:val="20"/>
        </w:rPr>
      </w:pPr>
      <w:r w:rsidRPr="004142D8">
        <w:rPr>
          <w:b/>
          <w:sz w:val="20"/>
          <w:szCs w:val="20"/>
        </w:rPr>
        <w:t>Статья 9. Обеспечение исполнения Контракта</w:t>
      </w:r>
    </w:p>
    <w:p w:rsidR="00C626ED" w:rsidRPr="00727C1F" w:rsidRDefault="00C626ED" w:rsidP="00C626ED">
      <w:pPr>
        <w:autoSpaceDE w:val="0"/>
        <w:autoSpaceDN w:val="0"/>
        <w:adjustRightInd w:val="0"/>
        <w:ind w:firstLine="709"/>
        <w:contextualSpacing/>
        <w:jc w:val="both"/>
        <w:rPr>
          <w:sz w:val="20"/>
          <w:szCs w:val="20"/>
        </w:rPr>
      </w:pPr>
      <w:r w:rsidRPr="00727C1F">
        <w:rPr>
          <w:sz w:val="20"/>
          <w:szCs w:val="20"/>
        </w:rPr>
        <w:t>9.1.</w:t>
      </w:r>
      <w:r>
        <w:t xml:space="preserve"> </w:t>
      </w:r>
      <w:proofErr w:type="gramStart"/>
      <w:r w:rsidRPr="00727C1F">
        <w:rPr>
          <w:sz w:val="20"/>
          <w:szCs w:val="20"/>
        </w:rPr>
        <w:t xml:space="preserve">Способами обеспечения исполнения Контракта являются </w:t>
      </w:r>
      <w:r w:rsidRPr="00946A4B">
        <w:rPr>
          <w:sz w:val="20"/>
          <w:szCs w:val="20"/>
        </w:rPr>
        <w:t>независимая</w:t>
      </w:r>
      <w:r w:rsidRPr="00727C1F">
        <w:rPr>
          <w:sz w:val="20"/>
          <w:szCs w:val="20"/>
        </w:rPr>
        <w:t xml:space="preserve"> гарантия, выданная гарантом и соответствующая требованиям статьи 45 </w:t>
      </w:r>
      <w:r w:rsidR="00085A5A">
        <w:rPr>
          <w:sz w:val="20"/>
          <w:szCs w:val="20"/>
        </w:rPr>
        <w:t>Закона о</w:t>
      </w:r>
      <w:r w:rsidR="00085A5A" w:rsidRPr="00690D66">
        <w:rPr>
          <w:sz w:val="20"/>
          <w:szCs w:val="20"/>
        </w:rPr>
        <w:t xml:space="preserve"> </w:t>
      </w:r>
      <w:r w:rsidR="00085A5A">
        <w:rPr>
          <w:sz w:val="20"/>
          <w:szCs w:val="20"/>
        </w:rPr>
        <w:t>к</w:t>
      </w:r>
      <w:r w:rsidR="00085A5A" w:rsidRPr="00690D66">
        <w:rPr>
          <w:sz w:val="20"/>
          <w:szCs w:val="20"/>
        </w:rPr>
        <w:t>онтрактной системе</w:t>
      </w:r>
      <w:r w:rsidRPr="00727C1F">
        <w:rPr>
          <w:sz w:val="20"/>
          <w:szCs w:val="20"/>
        </w:rPr>
        <w:t>, а также требованиям, утвержденным постановлением Правительства Российской Федерации от 08.11.2013 № 1005,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proofErr w:type="gramEnd"/>
      <w:r w:rsidRPr="00727C1F">
        <w:rPr>
          <w:sz w:val="20"/>
          <w:szCs w:val="20"/>
        </w:rPr>
        <w:t xml:space="preserve"> </w:t>
      </w:r>
      <w:proofErr w:type="gramStart"/>
      <w:r w:rsidR="00342210" w:rsidRPr="00342210">
        <w:rPr>
          <w:sz w:val="20"/>
          <w:szCs w:val="20"/>
        </w:rPr>
        <w:t>Участник закупки, с которым заключается контракт по результатам определения поставщика (подрядчика, исполнителя) в соответствии с </w:t>
      </w:r>
      <w:hyperlink r:id="rId8" w:anchor="dst101858" w:history="1">
        <w:r w:rsidR="00342210" w:rsidRPr="00342210">
          <w:rPr>
            <w:sz w:val="20"/>
            <w:szCs w:val="20"/>
          </w:rPr>
          <w:t>пунктом 1 части 1 статьи 30</w:t>
        </w:r>
      </w:hyperlink>
      <w:r w:rsidR="00342210" w:rsidRPr="00342210">
        <w:rPr>
          <w:sz w:val="20"/>
          <w:szCs w:val="20"/>
        </w:rPr>
        <w:t> настоящего Федерального закона, освобождается от предоставления обеспечения исполнения контракта, в том числе с учетом положений </w:t>
      </w:r>
      <w:hyperlink r:id="rId9" w:anchor="dst100437" w:history="1">
        <w:r w:rsidR="00342210" w:rsidRPr="00342210">
          <w:rPr>
            <w:sz w:val="20"/>
            <w:szCs w:val="20"/>
          </w:rPr>
          <w:t>статьи 37</w:t>
        </w:r>
      </w:hyperlink>
      <w:r w:rsidR="00342210" w:rsidRPr="00342210">
        <w:rPr>
          <w:sz w:val="20"/>
          <w:szCs w:val="20"/>
        </w:rPr>
        <w:t> настоящего Федерального закона, от обеспечения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w:t>
      </w:r>
      <w:proofErr w:type="gramEnd"/>
      <w:r w:rsidR="00342210" w:rsidRPr="00342210">
        <w:rPr>
          <w:sz w:val="20"/>
          <w:szCs w:val="20"/>
        </w:rPr>
        <w:t xml:space="preserve">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для предоставления обеспечения исполнения контракта. При этом сумма цен таких контрактов должна составлять не </w:t>
      </w:r>
      <w:proofErr w:type="gramStart"/>
      <w:r w:rsidR="00342210" w:rsidRPr="00342210">
        <w:rPr>
          <w:sz w:val="20"/>
          <w:szCs w:val="20"/>
        </w:rPr>
        <w:t>менее начальной</w:t>
      </w:r>
      <w:proofErr w:type="gramEnd"/>
      <w:r w:rsidR="00342210" w:rsidRPr="00342210">
        <w:rPr>
          <w:sz w:val="20"/>
          <w:szCs w:val="20"/>
        </w:rPr>
        <w:t xml:space="preserve"> (максимальной) цены контракта, указанной в извещении об осуществлении закупки и документации о закупке</w:t>
      </w:r>
      <w:r w:rsidR="00342210">
        <w:rPr>
          <w:sz w:val="20"/>
          <w:szCs w:val="20"/>
        </w:rPr>
        <w:t xml:space="preserve">. </w:t>
      </w:r>
      <w:r w:rsidRPr="00727C1F">
        <w:rPr>
          <w:sz w:val="20"/>
          <w:szCs w:val="20"/>
        </w:rPr>
        <w:t xml:space="preserve">Способ обеспечения исполнения контракта определяется </w:t>
      </w:r>
      <w:r w:rsidR="00294FD3">
        <w:rPr>
          <w:sz w:val="20"/>
          <w:szCs w:val="20"/>
        </w:rPr>
        <w:t>Исполнителе</w:t>
      </w:r>
      <w:r w:rsidRPr="00727C1F">
        <w:rPr>
          <w:sz w:val="20"/>
          <w:szCs w:val="20"/>
        </w:rPr>
        <w:t>м самостоятельно.</w:t>
      </w:r>
    </w:p>
    <w:p w:rsidR="00C626ED" w:rsidRPr="00727C1F" w:rsidRDefault="00C626ED" w:rsidP="00C626ED">
      <w:pPr>
        <w:autoSpaceDE w:val="0"/>
        <w:autoSpaceDN w:val="0"/>
        <w:adjustRightInd w:val="0"/>
        <w:ind w:firstLine="709"/>
        <w:contextualSpacing/>
        <w:jc w:val="both"/>
        <w:rPr>
          <w:sz w:val="20"/>
          <w:szCs w:val="20"/>
        </w:rPr>
      </w:pPr>
      <w:r w:rsidRPr="00727C1F">
        <w:rPr>
          <w:sz w:val="20"/>
          <w:szCs w:val="20"/>
        </w:rPr>
        <w:t>Банковские реквизиты заказчика, по которым осуществляется перечисление денежных средств (в случае выбора участником данного способа обеспечения исполнения контракта):</w:t>
      </w:r>
    </w:p>
    <w:p w:rsidR="00C626ED" w:rsidRPr="00727C1F" w:rsidRDefault="00C626ED" w:rsidP="00C626ED">
      <w:pPr>
        <w:suppressAutoHyphens/>
        <w:autoSpaceDE w:val="0"/>
        <w:autoSpaceDN w:val="0"/>
        <w:adjustRightInd w:val="0"/>
        <w:ind w:firstLine="709"/>
        <w:jc w:val="both"/>
        <w:rPr>
          <w:sz w:val="20"/>
          <w:szCs w:val="20"/>
        </w:rPr>
      </w:pPr>
      <w:proofErr w:type="gramStart"/>
      <w:r w:rsidRPr="00727C1F">
        <w:rPr>
          <w:sz w:val="20"/>
          <w:szCs w:val="20"/>
        </w:rPr>
        <w:lastRenderedPageBreak/>
        <w:t>федеральное государственное бюджетное образовательное учреждение высшего образования «Волгоградский государственный медицинский университет» Министерства здравоохранения Российской Федерации (</w:t>
      </w:r>
      <w:r>
        <w:rPr>
          <w:sz w:val="20"/>
          <w:szCs w:val="20"/>
        </w:rPr>
        <w:t>с</w:t>
      </w:r>
      <w:r w:rsidRPr="00727C1F">
        <w:rPr>
          <w:sz w:val="20"/>
          <w:szCs w:val="20"/>
        </w:rPr>
        <w:t>окращенное наименование:</w:t>
      </w:r>
      <w:proofErr w:type="gramEnd"/>
      <w:r w:rsidRPr="00727C1F">
        <w:rPr>
          <w:sz w:val="20"/>
          <w:szCs w:val="20"/>
        </w:rPr>
        <w:t xml:space="preserve"> </w:t>
      </w:r>
      <w:proofErr w:type="spellStart"/>
      <w:proofErr w:type="gramStart"/>
      <w:r w:rsidRPr="00727C1F">
        <w:rPr>
          <w:sz w:val="20"/>
          <w:szCs w:val="20"/>
        </w:rPr>
        <w:t>ФГБОУ</w:t>
      </w:r>
      <w:proofErr w:type="spellEnd"/>
      <w:r w:rsidRPr="00727C1F">
        <w:rPr>
          <w:sz w:val="20"/>
          <w:szCs w:val="20"/>
        </w:rPr>
        <w:t xml:space="preserve"> ВО ВолгГМУ Минздрава России)</w:t>
      </w:r>
      <w:proofErr w:type="gramEnd"/>
    </w:p>
    <w:p w:rsidR="00C626ED" w:rsidRPr="00727C1F" w:rsidRDefault="00C626ED" w:rsidP="00C626ED">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0"/>
        <w:ind w:firstLine="709"/>
        <w:rPr>
          <w:rFonts w:ascii="Times New Roman" w:hAnsi="Times New Roman"/>
        </w:rPr>
      </w:pPr>
      <w:r w:rsidRPr="00727C1F">
        <w:rPr>
          <w:rFonts w:ascii="Times New Roman" w:hAnsi="Times New Roman"/>
        </w:rPr>
        <w:t xml:space="preserve">ИНН 3444048472 </w:t>
      </w:r>
      <w:proofErr w:type="spellStart"/>
      <w:r w:rsidRPr="00727C1F">
        <w:rPr>
          <w:rFonts w:ascii="Times New Roman" w:hAnsi="Times New Roman"/>
        </w:rPr>
        <w:t>КПП</w:t>
      </w:r>
      <w:proofErr w:type="spellEnd"/>
      <w:r w:rsidRPr="00727C1F">
        <w:rPr>
          <w:rFonts w:ascii="Times New Roman" w:hAnsi="Times New Roman"/>
        </w:rPr>
        <w:t xml:space="preserve"> 344401001 </w:t>
      </w:r>
      <w:proofErr w:type="spellStart"/>
      <w:r w:rsidRPr="00727C1F">
        <w:rPr>
          <w:rFonts w:ascii="Times New Roman" w:hAnsi="Times New Roman"/>
        </w:rPr>
        <w:t>ОКТМО</w:t>
      </w:r>
      <w:proofErr w:type="spellEnd"/>
      <w:r w:rsidRPr="00727C1F">
        <w:rPr>
          <w:rFonts w:ascii="Times New Roman" w:hAnsi="Times New Roman"/>
        </w:rPr>
        <w:t xml:space="preserve"> 18701000 </w:t>
      </w:r>
    </w:p>
    <w:p w:rsidR="00C626ED" w:rsidRPr="00727C1F" w:rsidRDefault="00C626ED" w:rsidP="00C626ED">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0"/>
        <w:ind w:firstLine="709"/>
        <w:rPr>
          <w:rFonts w:ascii="Times New Roman" w:hAnsi="Times New Roman"/>
        </w:rPr>
      </w:pPr>
      <w:proofErr w:type="spellStart"/>
      <w:r w:rsidRPr="00727C1F">
        <w:rPr>
          <w:rFonts w:ascii="Times New Roman" w:hAnsi="Times New Roman"/>
        </w:rPr>
        <w:t>КБК</w:t>
      </w:r>
      <w:proofErr w:type="spellEnd"/>
      <w:r w:rsidRPr="00727C1F">
        <w:rPr>
          <w:rFonts w:ascii="Times New Roman" w:hAnsi="Times New Roman"/>
        </w:rPr>
        <w:t xml:space="preserve"> 00000000000000000510 </w:t>
      </w:r>
    </w:p>
    <w:p w:rsidR="00C626ED" w:rsidRPr="00727C1F" w:rsidRDefault="00C626ED" w:rsidP="00C626ED">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0"/>
        <w:ind w:firstLine="709"/>
        <w:rPr>
          <w:rFonts w:ascii="Times New Roman" w:hAnsi="Times New Roman"/>
        </w:rPr>
      </w:pPr>
      <w:proofErr w:type="spellStart"/>
      <w:r w:rsidRPr="00727C1F">
        <w:rPr>
          <w:rFonts w:ascii="Times New Roman" w:hAnsi="Times New Roman"/>
        </w:rPr>
        <w:t>УФК</w:t>
      </w:r>
      <w:proofErr w:type="spellEnd"/>
      <w:r w:rsidRPr="00727C1F">
        <w:rPr>
          <w:rFonts w:ascii="Times New Roman" w:hAnsi="Times New Roman"/>
        </w:rPr>
        <w:t xml:space="preserve"> по Волгоградской области (</w:t>
      </w:r>
      <w:proofErr w:type="spellStart"/>
      <w:r w:rsidRPr="00727C1F">
        <w:rPr>
          <w:rFonts w:ascii="Times New Roman" w:hAnsi="Times New Roman"/>
        </w:rPr>
        <w:t>ФГБОУ</w:t>
      </w:r>
      <w:proofErr w:type="spellEnd"/>
      <w:r w:rsidRPr="00727C1F">
        <w:rPr>
          <w:rFonts w:ascii="Times New Roman" w:hAnsi="Times New Roman"/>
        </w:rPr>
        <w:t xml:space="preserve"> ВО ВолгГМУ Минздрава России, </w:t>
      </w:r>
      <w:proofErr w:type="gramStart"/>
      <w:r w:rsidRPr="00727C1F">
        <w:rPr>
          <w:rFonts w:ascii="Times New Roman" w:hAnsi="Times New Roman"/>
        </w:rPr>
        <w:t>л</w:t>
      </w:r>
      <w:proofErr w:type="gramEnd"/>
      <w:r w:rsidRPr="00727C1F">
        <w:rPr>
          <w:rFonts w:ascii="Times New Roman" w:hAnsi="Times New Roman"/>
        </w:rPr>
        <w:t xml:space="preserve">/с 20296Х15820) </w:t>
      </w:r>
    </w:p>
    <w:p w:rsidR="00C626ED" w:rsidRPr="00727C1F" w:rsidRDefault="00C626ED" w:rsidP="00C626ED">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0"/>
        <w:ind w:firstLine="709"/>
        <w:rPr>
          <w:rFonts w:ascii="Times New Roman" w:hAnsi="Times New Roman"/>
        </w:rPr>
      </w:pPr>
      <w:proofErr w:type="spellStart"/>
      <w:r w:rsidRPr="00727C1F">
        <w:rPr>
          <w:rFonts w:ascii="Times New Roman" w:hAnsi="Times New Roman"/>
        </w:rPr>
        <w:t>БИК</w:t>
      </w:r>
      <w:proofErr w:type="spellEnd"/>
      <w:r w:rsidRPr="00727C1F">
        <w:rPr>
          <w:rFonts w:ascii="Times New Roman" w:hAnsi="Times New Roman"/>
        </w:rPr>
        <w:t xml:space="preserve">  011806101 </w:t>
      </w:r>
    </w:p>
    <w:p w:rsidR="00C626ED" w:rsidRPr="00727C1F" w:rsidRDefault="00C626ED" w:rsidP="00C626ED">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0"/>
        <w:ind w:firstLine="709"/>
        <w:rPr>
          <w:rFonts w:ascii="Times New Roman" w:hAnsi="Times New Roman"/>
        </w:rPr>
      </w:pPr>
      <w:proofErr w:type="spellStart"/>
      <w:proofErr w:type="gramStart"/>
      <w:r w:rsidRPr="00727C1F">
        <w:rPr>
          <w:rFonts w:ascii="Times New Roman" w:hAnsi="Times New Roman"/>
        </w:rPr>
        <w:t>р</w:t>
      </w:r>
      <w:proofErr w:type="spellEnd"/>
      <w:proofErr w:type="gramEnd"/>
      <w:r w:rsidRPr="00727C1F">
        <w:rPr>
          <w:rFonts w:ascii="Times New Roman" w:hAnsi="Times New Roman"/>
        </w:rPr>
        <w:t>/</w:t>
      </w:r>
      <w:proofErr w:type="spellStart"/>
      <w:r w:rsidRPr="00727C1F">
        <w:rPr>
          <w:rFonts w:ascii="Times New Roman" w:hAnsi="Times New Roman"/>
        </w:rPr>
        <w:t>сч</w:t>
      </w:r>
      <w:proofErr w:type="spellEnd"/>
      <w:r w:rsidRPr="00727C1F">
        <w:rPr>
          <w:rFonts w:ascii="Times New Roman" w:hAnsi="Times New Roman"/>
        </w:rPr>
        <w:t xml:space="preserve">  03214643000000012900 </w:t>
      </w:r>
    </w:p>
    <w:p w:rsidR="00C626ED" w:rsidRPr="00727C1F" w:rsidRDefault="00C626ED" w:rsidP="00C626ED">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0"/>
        <w:ind w:firstLine="709"/>
        <w:rPr>
          <w:rFonts w:ascii="Times New Roman" w:hAnsi="Times New Roman"/>
        </w:rPr>
      </w:pPr>
      <w:proofErr w:type="spellStart"/>
      <w:r w:rsidRPr="00727C1F">
        <w:rPr>
          <w:rFonts w:ascii="Times New Roman" w:hAnsi="Times New Roman"/>
        </w:rPr>
        <w:t>Кор</w:t>
      </w:r>
      <w:proofErr w:type="spellEnd"/>
      <w:r w:rsidRPr="00727C1F">
        <w:rPr>
          <w:rFonts w:ascii="Times New Roman" w:hAnsi="Times New Roman"/>
        </w:rPr>
        <w:t>./</w:t>
      </w:r>
      <w:proofErr w:type="spellStart"/>
      <w:r w:rsidRPr="00727C1F">
        <w:rPr>
          <w:rFonts w:ascii="Times New Roman" w:hAnsi="Times New Roman"/>
        </w:rPr>
        <w:t>сч</w:t>
      </w:r>
      <w:proofErr w:type="spellEnd"/>
      <w:r w:rsidRPr="00727C1F">
        <w:rPr>
          <w:rFonts w:ascii="Times New Roman" w:hAnsi="Times New Roman"/>
        </w:rPr>
        <w:t xml:space="preserve"> 40102810445370000021</w:t>
      </w:r>
    </w:p>
    <w:p w:rsidR="00C626ED" w:rsidRPr="00727C1F" w:rsidRDefault="00C626ED" w:rsidP="00C626ED">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0"/>
        <w:ind w:firstLine="709"/>
        <w:rPr>
          <w:rFonts w:ascii="Times New Roman" w:hAnsi="Times New Roman"/>
          <w:color w:val="000000"/>
        </w:rPr>
      </w:pPr>
      <w:r w:rsidRPr="00727C1F">
        <w:rPr>
          <w:rFonts w:ascii="Times New Roman" w:hAnsi="Times New Roman"/>
        </w:rPr>
        <w:t xml:space="preserve">Банк: Отделение Волгоград Банка России // </w:t>
      </w:r>
      <w:proofErr w:type="spellStart"/>
      <w:r w:rsidRPr="00727C1F">
        <w:rPr>
          <w:rFonts w:ascii="Times New Roman" w:hAnsi="Times New Roman"/>
        </w:rPr>
        <w:t>УФК</w:t>
      </w:r>
      <w:proofErr w:type="spellEnd"/>
      <w:r w:rsidRPr="00727C1F">
        <w:rPr>
          <w:rFonts w:ascii="Times New Roman" w:hAnsi="Times New Roman"/>
        </w:rPr>
        <w:t xml:space="preserve"> по Волгоградской области г</w:t>
      </w:r>
      <w:proofErr w:type="gramStart"/>
      <w:r w:rsidRPr="00727C1F">
        <w:rPr>
          <w:rFonts w:ascii="Times New Roman" w:hAnsi="Times New Roman"/>
        </w:rPr>
        <w:t>.В</w:t>
      </w:r>
      <w:proofErr w:type="gramEnd"/>
      <w:r w:rsidRPr="00727C1F">
        <w:rPr>
          <w:rFonts w:ascii="Times New Roman" w:hAnsi="Times New Roman"/>
        </w:rPr>
        <w:t>олгоград</w:t>
      </w:r>
    </w:p>
    <w:p w:rsidR="00C626ED" w:rsidRPr="00727C1F" w:rsidRDefault="00C626ED" w:rsidP="00C626ED">
      <w:pPr>
        <w:autoSpaceDE w:val="0"/>
        <w:autoSpaceDN w:val="0"/>
        <w:adjustRightInd w:val="0"/>
        <w:ind w:firstLine="709"/>
        <w:contextualSpacing/>
        <w:jc w:val="both"/>
        <w:rPr>
          <w:sz w:val="20"/>
          <w:szCs w:val="20"/>
        </w:rPr>
      </w:pPr>
      <w:r w:rsidRPr="00727C1F">
        <w:rPr>
          <w:sz w:val="20"/>
          <w:szCs w:val="20"/>
        </w:rPr>
        <w:t>В платежном поручении в графе «наименование платежа» необходимо указать:  «Обеспечение исполнения Контракта по электронному аукциону №</w:t>
      </w:r>
      <w:r w:rsidR="00D66928" w:rsidRPr="00D66928">
        <w:rPr>
          <w:b/>
          <w:bCs/>
          <w:sz w:val="20"/>
          <w:szCs w:val="20"/>
        </w:rPr>
        <w:t>0329100015824000342</w:t>
      </w:r>
      <w:r w:rsidRPr="00727C1F">
        <w:rPr>
          <w:sz w:val="20"/>
          <w:szCs w:val="20"/>
        </w:rPr>
        <w:t>», НДС не облагается.</w:t>
      </w:r>
    </w:p>
    <w:p w:rsidR="00C626ED" w:rsidRPr="00727C1F" w:rsidRDefault="00C626ED" w:rsidP="00C626ED">
      <w:pPr>
        <w:autoSpaceDE w:val="0"/>
        <w:autoSpaceDN w:val="0"/>
        <w:adjustRightInd w:val="0"/>
        <w:ind w:firstLine="709"/>
        <w:contextualSpacing/>
        <w:jc w:val="both"/>
        <w:rPr>
          <w:sz w:val="20"/>
          <w:szCs w:val="20"/>
        </w:rPr>
      </w:pPr>
      <w:r w:rsidRPr="00727C1F">
        <w:rPr>
          <w:kern w:val="16"/>
          <w:sz w:val="20"/>
          <w:szCs w:val="20"/>
        </w:rPr>
        <w:t xml:space="preserve">9.2. Обеспечение исполнения Контракта предоставляется Заказчику до заключения Контракта. </w:t>
      </w:r>
      <w:r w:rsidRPr="00727C1F">
        <w:rPr>
          <w:sz w:val="20"/>
          <w:szCs w:val="20"/>
        </w:rPr>
        <w:t xml:space="preserve">Размер обеспечения исполнения Контракта составляет </w:t>
      </w:r>
      <w:r w:rsidR="00F676EE" w:rsidRPr="00F676EE">
        <w:rPr>
          <w:kern w:val="16"/>
          <w:sz w:val="20"/>
          <w:szCs w:val="20"/>
        </w:rPr>
        <w:t>14352,20</w:t>
      </w:r>
      <w:r w:rsidR="00F676EE">
        <w:rPr>
          <w:kern w:val="16"/>
          <w:sz w:val="20"/>
          <w:szCs w:val="20"/>
        </w:rPr>
        <w:t xml:space="preserve"> рублей</w:t>
      </w:r>
      <w:r w:rsidRPr="0023300C">
        <w:rPr>
          <w:sz w:val="20"/>
          <w:szCs w:val="20"/>
        </w:rPr>
        <w:t xml:space="preserve"> </w:t>
      </w:r>
      <w:r w:rsidR="0023300C" w:rsidRPr="0023300C">
        <w:rPr>
          <w:sz w:val="20"/>
          <w:szCs w:val="20"/>
        </w:rPr>
        <w:t>(</w:t>
      </w:r>
      <w:r w:rsidR="006841B4">
        <w:rPr>
          <w:sz w:val="20"/>
          <w:szCs w:val="20"/>
        </w:rPr>
        <w:t>10</w:t>
      </w:r>
      <w:r w:rsidR="0023300C" w:rsidRPr="0023300C">
        <w:rPr>
          <w:sz w:val="20"/>
          <w:szCs w:val="20"/>
        </w:rPr>
        <w:t xml:space="preserve">% </w:t>
      </w:r>
      <w:r w:rsidR="00B2238C">
        <w:rPr>
          <w:sz w:val="20"/>
          <w:szCs w:val="20"/>
        </w:rPr>
        <w:t>от</w:t>
      </w:r>
      <w:r w:rsidR="00584AA8">
        <w:rPr>
          <w:sz w:val="20"/>
          <w:szCs w:val="20"/>
        </w:rPr>
        <w:t xml:space="preserve"> </w:t>
      </w:r>
      <w:r w:rsidR="0023300C" w:rsidRPr="0023300C">
        <w:rPr>
          <w:sz w:val="20"/>
          <w:szCs w:val="20"/>
        </w:rPr>
        <w:t>цены Контракта).</w:t>
      </w:r>
    </w:p>
    <w:p w:rsidR="00C626ED" w:rsidRPr="00727C1F" w:rsidRDefault="00C626ED" w:rsidP="00C626ED">
      <w:pPr>
        <w:autoSpaceDE w:val="0"/>
        <w:autoSpaceDN w:val="0"/>
        <w:adjustRightInd w:val="0"/>
        <w:ind w:firstLine="709"/>
        <w:contextualSpacing/>
        <w:jc w:val="both"/>
        <w:rPr>
          <w:kern w:val="16"/>
          <w:sz w:val="20"/>
          <w:szCs w:val="20"/>
        </w:rPr>
      </w:pPr>
      <w:r w:rsidRPr="00727C1F">
        <w:rPr>
          <w:sz w:val="20"/>
          <w:szCs w:val="20"/>
        </w:rPr>
        <w:t xml:space="preserve">9.3. </w:t>
      </w:r>
      <w:r w:rsidR="00B2238C" w:rsidRPr="00727C1F">
        <w:rPr>
          <w:sz w:val="20"/>
          <w:szCs w:val="20"/>
        </w:rPr>
        <w:t>В случае если предложенная участник</w:t>
      </w:r>
      <w:r w:rsidR="00B2238C">
        <w:rPr>
          <w:sz w:val="20"/>
          <w:szCs w:val="20"/>
        </w:rPr>
        <w:t>ом</w:t>
      </w:r>
      <w:r w:rsidR="00B2238C" w:rsidRPr="00727C1F">
        <w:rPr>
          <w:sz w:val="20"/>
          <w:szCs w:val="20"/>
        </w:rPr>
        <w:t xml:space="preserve">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w:t>
      </w:r>
      <w:r w:rsidR="00B2238C">
        <w:rPr>
          <w:sz w:val="20"/>
          <w:szCs w:val="20"/>
        </w:rPr>
        <w:t>й статьи 37 Федерального закона </w:t>
      </w:r>
      <w:r w:rsidR="00B2238C" w:rsidRPr="00727C1F">
        <w:rPr>
          <w:sz w:val="20"/>
          <w:szCs w:val="20"/>
        </w:rPr>
        <w:t>№ 44-ФЗ</w:t>
      </w:r>
      <w:r w:rsidRPr="00727C1F">
        <w:rPr>
          <w:sz w:val="20"/>
          <w:szCs w:val="20"/>
        </w:rPr>
        <w:t>.</w:t>
      </w:r>
    </w:p>
    <w:p w:rsidR="00C626ED" w:rsidRPr="00727C1F" w:rsidRDefault="00C626ED" w:rsidP="00C626ED">
      <w:pPr>
        <w:autoSpaceDE w:val="0"/>
        <w:autoSpaceDN w:val="0"/>
        <w:adjustRightInd w:val="0"/>
        <w:ind w:firstLine="709"/>
        <w:contextualSpacing/>
        <w:jc w:val="both"/>
        <w:rPr>
          <w:kern w:val="16"/>
          <w:sz w:val="20"/>
          <w:szCs w:val="20"/>
        </w:rPr>
      </w:pPr>
      <w:r w:rsidRPr="00727C1F">
        <w:rPr>
          <w:sz w:val="20"/>
          <w:szCs w:val="20"/>
        </w:rPr>
        <w:t xml:space="preserve">9.4. В ходе исполнения Контракта </w:t>
      </w:r>
      <w:r w:rsidR="00294FD3">
        <w:rPr>
          <w:sz w:val="20"/>
          <w:szCs w:val="20"/>
        </w:rPr>
        <w:t>Исполнитель</w:t>
      </w:r>
      <w:r w:rsidRPr="00727C1F">
        <w:rPr>
          <w:sz w:val="20"/>
          <w:szCs w:val="20"/>
        </w:rPr>
        <w:t xml:space="preserve">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следующем порядке и случаях:</w:t>
      </w:r>
      <w:r w:rsidRPr="00727C1F">
        <w:rPr>
          <w:b/>
          <w:sz w:val="20"/>
          <w:szCs w:val="20"/>
        </w:rPr>
        <w:t xml:space="preserve"> </w:t>
      </w:r>
    </w:p>
    <w:p w:rsidR="00C626ED" w:rsidRPr="00727C1F" w:rsidRDefault="00C626ED" w:rsidP="00C626ED">
      <w:pPr>
        <w:autoSpaceDE w:val="0"/>
        <w:autoSpaceDN w:val="0"/>
        <w:adjustRightInd w:val="0"/>
        <w:ind w:firstLine="709"/>
        <w:contextualSpacing/>
        <w:jc w:val="both"/>
        <w:rPr>
          <w:b/>
          <w:kern w:val="16"/>
          <w:sz w:val="20"/>
          <w:szCs w:val="20"/>
        </w:rPr>
      </w:pPr>
      <w:r w:rsidRPr="00727C1F">
        <w:rPr>
          <w:kern w:val="16"/>
          <w:sz w:val="20"/>
          <w:szCs w:val="20"/>
        </w:rPr>
        <w:t>9.4.1.</w:t>
      </w:r>
      <w:r w:rsidRPr="00727C1F">
        <w:rPr>
          <w:kern w:val="16"/>
          <w:sz w:val="20"/>
          <w:szCs w:val="20"/>
        </w:rPr>
        <w:tab/>
        <w:t>Размер обеспечения исполнения Контракта уменьшается посредством направления Заказ</w:t>
      </w:r>
      <w:r w:rsidR="00294FD3">
        <w:rPr>
          <w:kern w:val="16"/>
          <w:sz w:val="20"/>
          <w:szCs w:val="20"/>
        </w:rPr>
        <w:t xml:space="preserve">чиком информации об исполнении </w:t>
      </w:r>
      <w:r w:rsidR="00294FD3">
        <w:rPr>
          <w:sz w:val="20"/>
          <w:szCs w:val="20"/>
        </w:rPr>
        <w:t>Исполнителе</w:t>
      </w:r>
      <w:r w:rsidRPr="00727C1F">
        <w:rPr>
          <w:kern w:val="16"/>
          <w:sz w:val="20"/>
          <w:szCs w:val="20"/>
        </w:rPr>
        <w:t xml:space="preserve">м обязательств по </w:t>
      </w:r>
      <w:r w:rsidR="002A7CA1">
        <w:rPr>
          <w:kern w:val="16"/>
          <w:sz w:val="20"/>
          <w:szCs w:val="20"/>
        </w:rPr>
        <w:t>оказанию услуг</w:t>
      </w:r>
      <w:r w:rsidRPr="00727C1F">
        <w:rPr>
          <w:kern w:val="16"/>
          <w:sz w:val="20"/>
          <w:szCs w:val="20"/>
        </w:rPr>
        <w:t xml:space="preserve"> (ее результатов) и стоимости исполненных обязатель</w:t>
      </w:r>
      <w:proofErr w:type="gramStart"/>
      <w:r w:rsidRPr="00727C1F">
        <w:rPr>
          <w:kern w:val="16"/>
          <w:sz w:val="20"/>
          <w:szCs w:val="20"/>
        </w:rPr>
        <w:t>ств дл</w:t>
      </w:r>
      <w:proofErr w:type="gramEnd"/>
      <w:r w:rsidRPr="00727C1F">
        <w:rPr>
          <w:kern w:val="16"/>
          <w:sz w:val="20"/>
          <w:szCs w:val="20"/>
        </w:rPr>
        <w:t xml:space="preserve">я включения в реестр контрактов, предусмотренный статьей 103 </w:t>
      </w:r>
      <w:r w:rsidR="00DD77C4">
        <w:rPr>
          <w:sz w:val="20"/>
          <w:szCs w:val="20"/>
        </w:rPr>
        <w:t>Закона о</w:t>
      </w:r>
      <w:r w:rsidR="00DD77C4" w:rsidRPr="00690D66">
        <w:rPr>
          <w:sz w:val="20"/>
          <w:szCs w:val="20"/>
        </w:rPr>
        <w:t xml:space="preserve"> </w:t>
      </w:r>
      <w:r w:rsidR="00DD77C4">
        <w:rPr>
          <w:sz w:val="20"/>
          <w:szCs w:val="20"/>
        </w:rPr>
        <w:t>к</w:t>
      </w:r>
      <w:r w:rsidR="00DD77C4" w:rsidRPr="00690D66">
        <w:rPr>
          <w:sz w:val="20"/>
          <w:szCs w:val="20"/>
        </w:rPr>
        <w:t>онтрактной системе</w:t>
      </w:r>
      <w:r w:rsidRPr="00727C1F">
        <w:rPr>
          <w:kern w:val="16"/>
          <w:sz w:val="20"/>
          <w:szCs w:val="20"/>
        </w:rPr>
        <w:t>. Уменьшение размера обеспечения исполнения Контракта производится пропорционально стоимости исполненных обязательств, приемка</w:t>
      </w:r>
      <w:r w:rsidRPr="00727C1F">
        <w:rPr>
          <w:b/>
          <w:kern w:val="16"/>
          <w:sz w:val="20"/>
          <w:szCs w:val="20"/>
        </w:rPr>
        <w:t xml:space="preserve"> </w:t>
      </w:r>
      <w:r w:rsidRPr="00727C1F">
        <w:rPr>
          <w:kern w:val="16"/>
          <w:sz w:val="20"/>
          <w:szCs w:val="20"/>
        </w:rPr>
        <w:t>и оплата которых осуществлены в порядке и сроки, предусмотренные Контрактом.</w:t>
      </w:r>
    </w:p>
    <w:p w:rsidR="00C626ED" w:rsidRPr="00727C1F" w:rsidRDefault="00C626ED" w:rsidP="00C626ED">
      <w:pPr>
        <w:autoSpaceDE w:val="0"/>
        <w:autoSpaceDN w:val="0"/>
        <w:adjustRightInd w:val="0"/>
        <w:ind w:firstLine="709"/>
        <w:contextualSpacing/>
        <w:jc w:val="both"/>
        <w:rPr>
          <w:kern w:val="16"/>
          <w:sz w:val="20"/>
          <w:szCs w:val="20"/>
        </w:rPr>
      </w:pPr>
      <w:r w:rsidRPr="00727C1F">
        <w:rPr>
          <w:kern w:val="16"/>
          <w:sz w:val="20"/>
          <w:szCs w:val="20"/>
        </w:rPr>
        <w:t>В случае</w:t>
      </w:r>
      <w:proofErr w:type="gramStart"/>
      <w:r w:rsidRPr="00727C1F">
        <w:rPr>
          <w:kern w:val="16"/>
          <w:sz w:val="20"/>
          <w:szCs w:val="20"/>
        </w:rPr>
        <w:t>,</w:t>
      </w:r>
      <w:proofErr w:type="gramEnd"/>
      <w:r w:rsidRPr="00727C1F">
        <w:rPr>
          <w:kern w:val="16"/>
          <w:sz w:val="20"/>
          <w:szCs w:val="20"/>
        </w:rPr>
        <w:t xml:space="preserve"> если обеспечение исполнения Контракта осуществляется путем предоставления независимой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указанном реестре контрактов.</w:t>
      </w:r>
    </w:p>
    <w:p w:rsidR="00C626ED" w:rsidRPr="00727C1F" w:rsidRDefault="00C626ED" w:rsidP="00C626ED">
      <w:pPr>
        <w:autoSpaceDE w:val="0"/>
        <w:autoSpaceDN w:val="0"/>
        <w:adjustRightInd w:val="0"/>
        <w:ind w:firstLine="709"/>
        <w:contextualSpacing/>
        <w:jc w:val="both"/>
        <w:rPr>
          <w:kern w:val="16"/>
          <w:sz w:val="20"/>
          <w:szCs w:val="20"/>
        </w:rPr>
      </w:pPr>
      <w:r w:rsidRPr="00727C1F">
        <w:rPr>
          <w:kern w:val="16"/>
          <w:sz w:val="20"/>
          <w:szCs w:val="20"/>
        </w:rPr>
        <w:t>В случае</w:t>
      </w:r>
      <w:proofErr w:type="gramStart"/>
      <w:r w:rsidRPr="00727C1F">
        <w:rPr>
          <w:kern w:val="16"/>
          <w:sz w:val="20"/>
          <w:szCs w:val="20"/>
        </w:rPr>
        <w:t>,</w:t>
      </w:r>
      <w:proofErr w:type="gramEnd"/>
      <w:r w:rsidRPr="00727C1F">
        <w:rPr>
          <w:kern w:val="16"/>
          <w:sz w:val="20"/>
          <w:szCs w:val="20"/>
        </w:rPr>
        <w:t xml:space="preserve"> если обеспечение исполнения Контракта осуществляется путем внесения денежных средств на указанный Заказчиком счет, Заказчик по заявлению </w:t>
      </w:r>
      <w:r w:rsidR="00294FD3">
        <w:rPr>
          <w:sz w:val="20"/>
          <w:szCs w:val="20"/>
        </w:rPr>
        <w:t>Исполнителя</w:t>
      </w:r>
      <w:r w:rsidRPr="00727C1F">
        <w:rPr>
          <w:kern w:val="16"/>
          <w:sz w:val="20"/>
          <w:szCs w:val="20"/>
        </w:rPr>
        <w:t xml:space="preserve"> возвращает ему денежные средства</w:t>
      </w:r>
      <w:r>
        <w:rPr>
          <w:kern w:val="16"/>
          <w:sz w:val="20"/>
          <w:szCs w:val="20"/>
        </w:rPr>
        <w:t xml:space="preserve"> в срок, установленный пунктом 9</w:t>
      </w:r>
      <w:r w:rsidRPr="00727C1F">
        <w:rPr>
          <w:kern w:val="16"/>
          <w:sz w:val="20"/>
          <w:szCs w:val="20"/>
        </w:rPr>
        <w:t>.10 Контракта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rsidR="00C626ED" w:rsidRPr="00727C1F" w:rsidRDefault="00C626ED" w:rsidP="00C626ED">
      <w:pPr>
        <w:autoSpaceDE w:val="0"/>
        <w:autoSpaceDN w:val="0"/>
        <w:adjustRightInd w:val="0"/>
        <w:ind w:firstLine="709"/>
        <w:contextualSpacing/>
        <w:jc w:val="both"/>
        <w:rPr>
          <w:i/>
          <w:kern w:val="16"/>
          <w:sz w:val="20"/>
          <w:szCs w:val="20"/>
        </w:rPr>
      </w:pPr>
      <w:r w:rsidRPr="00727C1F">
        <w:rPr>
          <w:kern w:val="16"/>
          <w:sz w:val="20"/>
          <w:szCs w:val="20"/>
        </w:rPr>
        <w:t>9.4.2.</w:t>
      </w:r>
      <w:r w:rsidRPr="00727C1F">
        <w:rPr>
          <w:kern w:val="16"/>
          <w:sz w:val="20"/>
          <w:szCs w:val="20"/>
        </w:rPr>
        <w:tab/>
        <w:t xml:space="preserve">Уменьшение размера обеспечения исполнения Контракта осуществляется при условии отсутствия неисполненных </w:t>
      </w:r>
      <w:r w:rsidR="00294FD3">
        <w:rPr>
          <w:sz w:val="20"/>
          <w:szCs w:val="20"/>
        </w:rPr>
        <w:t>Исполнителе</w:t>
      </w:r>
      <w:r w:rsidRPr="00727C1F">
        <w:rPr>
          <w:kern w:val="16"/>
          <w:sz w:val="20"/>
          <w:szCs w:val="20"/>
        </w:rPr>
        <w:t>м требований об уплате неустоек (штрафов, пеней), предъявленных Заказчиком в соответствии с условиями Контракта.</w:t>
      </w:r>
      <w:r w:rsidRPr="00727C1F">
        <w:rPr>
          <w:i/>
          <w:kern w:val="16"/>
          <w:sz w:val="20"/>
          <w:szCs w:val="20"/>
        </w:rPr>
        <w:t xml:space="preserve"> </w:t>
      </w:r>
    </w:p>
    <w:p w:rsidR="00C626ED" w:rsidRPr="00727C1F" w:rsidRDefault="00C626ED" w:rsidP="00C626ED">
      <w:pPr>
        <w:autoSpaceDE w:val="0"/>
        <w:autoSpaceDN w:val="0"/>
        <w:adjustRightInd w:val="0"/>
        <w:ind w:firstLine="709"/>
        <w:contextualSpacing/>
        <w:jc w:val="both"/>
        <w:rPr>
          <w:i/>
          <w:kern w:val="16"/>
          <w:sz w:val="20"/>
          <w:szCs w:val="20"/>
        </w:rPr>
      </w:pPr>
      <w:r w:rsidRPr="00727C1F">
        <w:rPr>
          <w:kern w:val="16"/>
          <w:sz w:val="20"/>
          <w:szCs w:val="20"/>
        </w:rPr>
        <w:t>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rsidR="00C626ED" w:rsidRPr="00727C1F" w:rsidRDefault="00C626ED" w:rsidP="00C626ED">
      <w:pPr>
        <w:autoSpaceDE w:val="0"/>
        <w:autoSpaceDN w:val="0"/>
        <w:adjustRightInd w:val="0"/>
        <w:ind w:firstLine="709"/>
        <w:jc w:val="both"/>
        <w:rPr>
          <w:kern w:val="16"/>
          <w:sz w:val="20"/>
          <w:szCs w:val="20"/>
        </w:rPr>
      </w:pPr>
      <w:r w:rsidRPr="00727C1F">
        <w:rPr>
          <w:kern w:val="16"/>
          <w:sz w:val="20"/>
          <w:szCs w:val="20"/>
        </w:rPr>
        <w:t xml:space="preserve">9.5. Уменьшение в соответствии с пунктами </w:t>
      </w:r>
      <w:r>
        <w:rPr>
          <w:kern w:val="16"/>
          <w:sz w:val="20"/>
          <w:szCs w:val="20"/>
        </w:rPr>
        <w:t>9</w:t>
      </w:r>
      <w:r w:rsidRPr="00727C1F">
        <w:rPr>
          <w:kern w:val="16"/>
          <w:sz w:val="20"/>
          <w:szCs w:val="20"/>
        </w:rPr>
        <w:t>.4 Контракта 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rsidR="00C626ED" w:rsidRPr="00727C1F" w:rsidRDefault="00C626ED" w:rsidP="00C626ED">
      <w:pPr>
        <w:autoSpaceDE w:val="0"/>
        <w:autoSpaceDN w:val="0"/>
        <w:adjustRightInd w:val="0"/>
        <w:ind w:firstLine="709"/>
        <w:contextualSpacing/>
        <w:jc w:val="both"/>
        <w:rPr>
          <w:sz w:val="20"/>
          <w:szCs w:val="20"/>
        </w:rPr>
      </w:pPr>
      <w:r w:rsidRPr="00727C1F">
        <w:rPr>
          <w:kern w:val="16"/>
          <w:sz w:val="20"/>
          <w:szCs w:val="20"/>
        </w:rPr>
        <w:t xml:space="preserve">9.6. В случае </w:t>
      </w:r>
      <w:r w:rsidRPr="00727C1F">
        <w:rPr>
          <w:sz w:val="20"/>
          <w:szCs w:val="20"/>
        </w:rPr>
        <w:t>отзыва в соответствии с законодательством Российской Федерации у гаранта, предоставившего независимую гарантию в качестве обеспечения исполнения Контракта, лицензии на осуществление банковских операций</w:t>
      </w:r>
      <w:r w:rsidRPr="00727C1F">
        <w:rPr>
          <w:color w:val="000000"/>
          <w:sz w:val="20"/>
          <w:szCs w:val="20"/>
        </w:rPr>
        <w:t xml:space="preserve"> </w:t>
      </w:r>
      <w:r w:rsidR="00294FD3">
        <w:rPr>
          <w:sz w:val="20"/>
          <w:szCs w:val="20"/>
        </w:rPr>
        <w:t>Исполнитель</w:t>
      </w:r>
      <w:r w:rsidRPr="00727C1F">
        <w:rPr>
          <w:kern w:val="16"/>
          <w:sz w:val="20"/>
          <w:szCs w:val="20"/>
        </w:rPr>
        <w:t xml:space="preserve"> </w:t>
      </w:r>
      <w:r w:rsidRPr="00727C1F">
        <w:rPr>
          <w:color w:val="000000"/>
          <w:sz w:val="20"/>
          <w:szCs w:val="20"/>
        </w:rPr>
        <w:t xml:space="preserve">обязуется предоставить новое обеспечение исполнения Контракта не позднее одного месяца со дня надлежащего уведомления Заказчиком </w:t>
      </w:r>
      <w:r w:rsidR="00294FD3">
        <w:rPr>
          <w:sz w:val="20"/>
          <w:szCs w:val="20"/>
        </w:rPr>
        <w:t>Исполнителя</w:t>
      </w:r>
      <w:r w:rsidRPr="00727C1F">
        <w:rPr>
          <w:color w:val="000000"/>
          <w:sz w:val="20"/>
          <w:szCs w:val="20"/>
        </w:rPr>
        <w:t xml:space="preserve"> о необходимости предоставить соответствующее обеспечение.</w:t>
      </w:r>
    </w:p>
    <w:p w:rsidR="00C626ED" w:rsidRPr="00727C1F" w:rsidRDefault="00C626ED" w:rsidP="00C626ED">
      <w:pPr>
        <w:autoSpaceDE w:val="0"/>
        <w:autoSpaceDN w:val="0"/>
        <w:adjustRightInd w:val="0"/>
        <w:ind w:firstLine="709"/>
        <w:contextualSpacing/>
        <w:jc w:val="both"/>
        <w:rPr>
          <w:sz w:val="20"/>
          <w:szCs w:val="20"/>
        </w:rPr>
      </w:pPr>
      <w:r w:rsidRPr="00727C1F">
        <w:rPr>
          <w:sz w:val="20"/>
          <w:szCs w:val="20"/>
        </w:rPr>
        <w:t xml:space="preserve">Размер такого обеспечения может быть уменьшен в порядке и случаях, которые предусмотрены пунктами </w:t>
      </w:r>
      <w:r>
        <w:rPr>
          <w:sz w:val="20"/>
          <w:szCs w:val="20"/>
        </w:rPr>
        <w:t>9</w:t>
      </w:r>
      <w:r w:rsidRPr="00727C1F">
        <w:rPr>
          <w:sz w:val="20"/>
          <w:szCs w:val="20"/>
        </w:rPr>
        <w:t>.4 Контракта.</w:t>
      </w:r>
    </w:p>
    <w:p w:rsidR="00C626ED" w:rsidRPr="00727C1F" w:rsidRDefault="00C626ED" w:rsidP="00C626ED">
      <w:pPr>
        <w:autoSpaceDE w:val="0"/>
        <w:autoSpaceDN w:val="0"/>
        <w:adjustRightInd w:val="0"/>
        <w:ind w:firstLine="709"/>
        <w:contextualSpacing/>
        <w:jc w:val="both"/>
        <w:rPr>
          <w:kern w:val="16"/>
          <w:sz w:val="20"/>
          <w:szCs w:val="20"/>
        </w:rPr>
      </w:pPr>
      <w:r w:rsidRPr="00727C1F">
        <w:rPr>
          <w:sz w:val="20"/>
          <w:szCs w:val="20"/>
        </w:rPr>
        <w:t>9.7. Не</w:t>
      </w:r>
      <w:r w:rsidRPr="00727C1F">
        <w:rPr>
          <w:color w:val="000000"/>
          <w:sz w:val="20"/>
          <w:szCs w:val="20"/>
        </w:rPr>
        <w:t xml:space="preserve">представление обеспечения исполнения Контракта в установленный срок в соответствии с пунктом </w:t>
      </w:r>
      <w:r>
        <w:rPr>
          <w:color w:val="000000"/>
          <w:sz w:val="20"/>
          <w:szCs w:val="20"/>
        </w:rPr>
        <w:t>9</w:t>
      </w:r>
      <w:r w:rsidRPr="00727C1F">
        <w:rPr>
          <w:sz w:val="20"/>
          <w:szCs w:val="20"/>
        </w:rPr>
        <w:t xml:space="preserve">.6 Контракта, признается существенным нарушением Контракта </w:t>
      </w:r>
      <w:r w:rsidR="00294FD3">
        <w:rPr>
          <w:sz w:val="20"/>
          <w:szCs w:val="20"/>
        </w:rPr>
        <w:t>Исполнителе</w:t>
      </w:r>
      <w:r w:rsidRPr="00727C1F">
        <w:rPr>
          <w:sz w:val="20"/>
          <w:szCs w:val="20"/>
        </w:rPr>
        <w:t>м и является основанием для расторжения Контракта по требованию Заказчика с возмещением убытков в полном объеме.</w:t>
      </w:r>
    </w:p>
    <w:p w:rsidR="00C626ED" w:rsidRPr="00727C1F" w:rsidRDefault="00C626ED" w:rsidP="00C626ED">
      <w:pPr>
        <w:autoSpaceDE w:val="0"/>
        <w:autoSpaceDN w:val="0"/>
        <w:adjustRightInd w:val="0"/>
        <w:ind w:firstLine="709"/>
        <w:contextualSpacing/>
        <w:jc w:val="both"/>
        <w:rPr>
          <w:kern w:val="16"/>
          <w:sz w:val="20"/>
          <w:szCs w:val="20"/>
        </w:rPr>
      </w:pPr>
      <w:r w:rsidRPr="00727C1F">
        <w:rPr>
          <w:sz w:val="20"/>
          <w:szCs w:val="20"/>
        </w:rPr>
        <w:t xml:space="preserve">9.8. В случае предоставления нового обеспечения исполнения Контракта возврат </w:t>
      </w:r>
      <w:r w:rsidRPr="00727C1F">
        <w:rPr>
          <w:kern w:val="16"/>
          <w:sz w:val="20"/>
          <w:szCs w:val="20"/>
        </w:rPr>
        <w:t>независимой</w:t>
      </w:r>
      <w:r w:rsidRPr="00727C1F">
        <w:rPr>
          <w:sz w:val="20"/>
          <w:szCs w:val="20"/>
        </w:rPr>
        <w:t xml:space="preserve"> гарантии Заказчиком гаранту, предоставившему указанную </w:t>
      </w:r>
      <w:r w:rsidRPr="00727C1F">
        <w:rPr>
          <w:kern w:val="16"/>
          <w:sz w:val="20"/>
          <w:szCs w:val="20"/>
        </w:rPr>
        <w:t>независимую</w:t>
      </w:r>
      <w:r w:rsidRPr="00727C1F">
        <w:rPr>
          <w:sz w:val="20"/>
          <w:szCs w:val="20"/>
        </w:rPr>
        <w:t xml:space="preserve"> гарантию, не осуществляется, взыскание по ней не производится.</w:t>
      </w:r>
    </w:p>
    <w:p w:rsidR="00C626ED" w:rsidRPr="00727C1F" w:rsidRDefault="00C626ED" w:rsidP="00C626ED">
      <w:pPr>
        <w:ind w:firstLine="709"/>
        <w:contextualSpacing/>
        <w:jc w:val="both"/>
        <w:rPr>
          <w:sz w:val="20"/>
          <w:szCs w:val="20"/>
        </w:rPr>
      </w:pPr>
      <w:r w:rsidRPr="00727C1F">
        <w:rPr>
          <w:kern w:val="16"/>
          <w:sz w:val="20"/>
          <w:szCs w:val="20"/>
        </w:rPr>
        <w:t xml:space="preserve">9.9. По Контракту должны быть обеспечены обязательства </w:t>
      </w:r>
      <w:r w:rsidR="00294FD3">
        <w:rPr>
          <w:sz w:val="20"/>
          <w:szCs w:val="20"/>
        </w:rPr>
        <w:t>Исполнителя</w:t>
      </w:r>
      <w:r w:rsidRPr="00727C1F">
        <w:rPr>
          <w:sz w:val="20"/>
          <w:szCs w:val="20"/>
        </w:rPr>
        <w:t xml:space="preserve">, в том числе за исполнение таких обязательств, как </w:t>
      </w:r>
      <w:r w:rsidR="002E565F">
        <w:rPr>
          <w:sz w:val="20"/>
          <w:szCs w:val="20"/>
        </w:rPr>
        <w:t>оказание услуг</w:t>
      </w:r>
      <w:r w:rsidRPr="00727C1F">
        <w:rPr>
          <w:sz w:val="20"/>
          <w:szCs w:val="20"/>
        </w:rPr>
        <w:t xml:space="preserve"> надлежащего качества, соблюдение сроков </w:t>
      </w:r>
      <w:r w:rsidR="002A7CA1">
        <w:rPr>
          <w:sz w:val="20"/>
          <w:szCs w:val="20"/>
        </w:rPr>
        <w:t>оказания услуг</w:t>
      </w:r>
      <w:r w:rsidRPr="00727C1F">
        <w:rPr>
          <w:sz w:val="20"/>
          <w:szCs w:val="20"/>
        </w:rPr>
        <w:t>, оплата неустойки, возмещение убытков</w:t>
      </w:r>
      <w:r w:rsidRPr="00727C1F">
        <w:rPr>
          <w:kern w:val="16"/>
          <w:sz w:val="20"/>
          <w:szCs w:val="20"/>
        </w:rPr>
        <w:t xml:space="preserve"> и иных долгов, возникших у </w:t>
      </w:r>
      <w:r w:rsidR="00294FD3">
        <w:rPr>
          <w:sz w:val="20"/>
          <w:szCs w:val="20"/>
        </w:rPr>
        <w:t>Исполнителя</w:t>
      </w:r>
      <w:r w:rsidRPr="00727C1F">
        <w:rPr>
          <w:kern w:val="16"/>
          <w:sz w:val="20"/>
          <w:szCs w:val="20"/>
        </w:rPr>
        <w:t xml:space="preserve"> перед Заказчиком.</w:t>
      </w:r>
    </w:p>
    <w:p w:rsidR="00C626ED" w:rsidRPr="00727C1F" w:rsidRDefault="00C626ED" w:rsidP="00C626ED">
      <w:pPr>
        <w:ind w:firstLine="709"/>
        <w:contextualSpacing/>
        <w:jc w:val="both"/>
        <w:rPr>
          <w:sz w:val="20"/>
          <w:szCs w:val="20"/>
        </w:rPr>
      </w:pPr>
      <w:r w:rsidRPr="00727C1F">
        <w:rPr>
          <w:sz w:val="20"/>
          <w:szCs w:val="20"/>
        </w:rPr>
        <w:t xml:space="preserve">9.10. В случае надлежащего исполнения </w:t>
      </w:r>
      <w:r w:rsidR="00294FD3">
        <w:rPr>
          <w:sz w:val="20"/>
          <w:szCs w:val="20"/>
        </w:rPr>
        <w:t>Исполнителя</w:t>
      </w:r>
      <w:r w:rsidRPr="00727C1F">
        <w:rPr>
          <w:sz w:val="20"/>
          <w:szCs w:val="20"/>
        </w:rPr>
        <w:t xml:space="preserve"> обязательств по Контракту, а также в случае </w:t>
      </w:r>
      <w:proofErr w:type="gramStart"/>
      <w:r w:rsidRPr="00727C1F">
        <w:rPr>
          <w:sz w:val="20"/>
          <w:szCs w:val="20"/>
        </w:rPr>
        <w:t>уменьшения размера обеспечения исполнения Контракта</w:t>
      </w:r>
      <w:proofErr w:type="gramEnd"/>
      <w:r w:rsidRPr="00727C1F">
        <w:rPr>
          <w:sz w:val="20"/>
          <w:szCs w:val="20"/>
        </w:rPr>
        <w:t xml:space="preserve"> в соответствии с пунктами </w:t>
      </w:r>
      <w:r>
        <w:rPr>
          <w:sz w:val="20"/>
          <w:szCs w:val="20"/>
        </w:rPr>
        <w:t>9</w:t>
      </w:r>
      <w:r w:rsidRPr="00727C1F">
        <w:rPr>
          <w:sz w:val="20"/>
          <w:szCs w:val="20"/>
        </w:rPr>
        <w:t xml:space="preserve">.4, </w:t>
      </w:r>
      <w:r>
        <w:rPr>
          <w:sz w:val="20"/>
          <w:szCs w:val="20"/>
        </w:rPr>
        <w:t>9</w:t>
      </w:r>
      <w:r w:rsidRPr="00727C1F">
        <w:rPr>
          <w:sz w:val="20"/>
          <w:szCs w:val="20"/>
        </w:rPr>
        <w:t xml:space="preserve">.4.1. Контракта обеспечение исполнения Контракта подлежит возврату </w:t>
      </w:r>
      <w:r w:rsidR="00294FD3">
        <w:rPr>
          <w:sz w:val="20"/>
          <w:szCs w:val="20"/>
        </w:rPr>
        <w:t>Исполнителю</w:t>
      </w:r>
      <w:r w:rsidRPr="00727C1F">
        <w:rPr>
          <w:sz w:val="20"/>
          <w:szCs w:val="20"/>
        </w:rPr>
        <w:t xml:space="preserve">. Заказчик осуществляет возврат денежных средств на расчетный счет </w:t>
      </w:r>
      <w:r w:rsidR="00294FD3">
        <w:rPr>
          <w:sz w:val="20"/>
          <w:szCs w:val="20"/>
        </w:rPr>
        <w:t>Исполнителя</w:t>
      </w:r>
      <w:r w:rsidRPr="00727C1F">
        <w:rPr>
          <w:sz w:val="20"/>
          <w:szCs w:val="20"/>
        </w:rPr>
        <w:t xml:space="preserve">, указанный в Контракте, в течение 15 (пятнадцати) дней </w:t>
      </w:r>
      <w:proofErr w:type="gramStart"/>
      <w:r w:rsidRPr="00727C1F">
        <w:rPr>
          <w:sz w:val="20"/>
          <w:szCs w:val="20"/>
        </w:rPr>
        <w:t>с даты исполнения</w:t>
      </w:r>
      <w:proofErr w:type="gramEnd"/>
      <w:r w:rsidRPr="00727C1F">
        <w:rPr>
          <w:sz w:val="20"/>
          <w:szCs w:val="20"/>
        </w:rPr>
        <w:t xml:space="preserve"> </w:t>
      </w:r>
      <w:r w:rsidR="00294FD3">
        <w:rPr>
          <w:sz w:val="20"/>
          <w:szCs w:val="20"/>
        </w:rPr>
        <w:t>Исполнителем</w:t>
      </w:r>
      <w:r w:rsidRPr="00727C1F">
        <w:rPr>
          <w:sz w:val="20"/>
          <w:szCs w:val="20"/>
        </w:rPr>
        <w:t xml:space="preserve"> обязательств, предусмотренных Контрактом. </w:t>
      </w:r>
    </w:p>
    <w:p w:rsidR="00C626ED" w:rsidRPr="00727C1F" w:rsidRDefault="00C626ED" w:rsidP="00C626ED">
      <w:pPr>
        <w:ind w:firstLine="709"/>
        <w:contextualSpacing/>
        <w:jc w:val="both"/>
        <w:rPr>
          <w:kern w:val="16"/>
          <w:sz w:val="20"/>
          <w:szCs w:val="20"/>
        </w:rPr>
      </w:pPr>
      <w:r w:rsidRPr="00727C1F">
        <w:rPr>
          <w:sz w:val="20"/>
          <w:szCs w:val="20"/>
        </w:rPr>
        <w:lastRenderedPageBreak/>
        <w:t xml:space="preserve">9.11. </w:t>
      </w:r>
      <w:proofErr w:type="gramStart"/>
      <w:r w:rsidRPr="00727C1F">
        <w:rPr>
          <w:sz w:val="20"/>
          <w:szCs w:val="20"/>
        </w:rPr>
        <w:t xml:space="preserve">В случае неисполнения или ненадлежащего исполнения </w:t>
      </w:r>
      <w:r w:rsidR="00294FD3">
        <w:rPr>
          <w:sz w:val="20"/>
          <w:szCs w:val="20"/>
        </w:rPr>
        <w:t>Исполнителе</w:t>
      </w:r>
      <w:r w:rsidRPr="00727C1F">
        <w:rPr>
          <w:sz w:val="20"/>
          <w:szCs w:val="20"/>
        </w:rPr>
        <w:t xml:space="preserve">м обязательств, Заказчик вправе удержать из внесенных </w:t>
      </w:r>
      <w:r w:rsidR="00294FD3">
        <w:rPr>
          <w:sz w:val="20"/>
          <w:szCs w:val="20"/>
        </w:rPr>
        <w:t>Исполнителем</w:t>
      </w:r>
      <w:r w:rsidRPr="00727C1F">
        <w:rPr>
          <w:sz w:val="20"/>
          <w:szCs w:val="20"/>
        </w:rPr>
        <w:t xml:space="preserve"> в качестве обеспечения исполнения Контракта денежных средств сумму, равную сумме денежных средств, которую </w:t>
      </w:r>
      <w:r w:rsidR="00294FD3">
        <w:rPr>
          <w:sz w:val="20"/>
          <w:szCs w:val="20"/>
        </w:rPr>
        <w:t>Исполнитель</w:t>
      </w:r>
      <w:r w:rsidRPr="00727C1F">
        <w:rPr>
          <w:sz w:val="20"/>
          <w:szCs w:val="20"/>
        </w:rPr>
        <w:t xml:space="preserve"> обязан уплатить Заказчику в качестве неустоек (штрафов, пеней) и (или) в качестве возмещения убытков, либо иной сумме денеж</w:t>
      </w:r>
      <w:r w:rsidR="00294FD3">
        <w:rPr>
          <w:sz w:val="20"/>
          <w:szCs w:val="20"/>
        </w:rPr>
        <w:t>ных средств, подлежащей уплате Исполнителе</w:t>
      </w:r>
      <w:r w:rsidRPr="00727C1F">
        <w:rPr>
          <w:sz w:val="20"/>
          <w:szCs w:val="20"/>
        </w:rPr>
        <w:t>м Заказчику по Контракту.</w:t>
      </w:r>
      <w:proofErr w:type="gramEnd"/>
    </w:p>
    <w:p w:rsidR="00C626ED" w:rsidRPr="00727C1F" w:rsidRDefault="00C626ED" w:rsidP="00C626ED">
      <w:pPr>
        <w:ind w:firstLine="709"/>
        <w:contextualSpacing/>
        <w:jc w:val="both"/>
        <w:rPr>
          <w:kern w:val="16"/>
          <w:sz w:val="20"/>
          <w:szCs w:val="20"/>
        </w:rPr>
      </w:pPr>
      <w:r w:rsidRPr="00727C1F">
        <w:rPr>
          <w:sz w:val="20"/>
          <w:szCs w:val="20"/>
        </w:rPr>
        <w:t xml:space="preserve">9.12. 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w:t>
      </w:r>
      <w:r w:rsidR="00294FD3">
        <w:rPr>
          <w:sz w:val="20"/>
          <w:szCs w:val="20"/>
        </w:rPr>
        <w:t>Исполнителя</w:t>
      </w:r>
      <w:r w:rsidRPr="00727C1F">
        <w:rPr>
          <w:sz w:val="20"/>
          <w:szCs w:val="20"/>
        </w:rPr>
        <w:t>.</w:t>
      </w:r>
    </w:p>
    <w:p w:rsidR="00C626ED" w:rsidRPr="00727C1F" w:rsidRDefault="00C626ED" w:rsidP="00C626ED">
      <w:pPr>
        <w:ind w:firstLine="709"/>
        <w:contextualSpacing/>
        <w:jc w:val="both"/>
        <w:rPr>
          <w:kern w:val="16"/>
          <w:sz w:val="20"/>
          <w:szCs w:val="20"/>
        </w:rPr>
      </w:pPr>
      <w:r w:rsidRPr="00727C1F">
        <w:rPr>
          <w:sz w:val="20"/>
          <w:szCs w:val="20"/>
        </w:rPr>
        <w:t xml:space="preserve">9.13. Остаток денежных средств, внесенных в качестве обеспечения исполнения Контракта, после удержания Заказчиком необходимой суммы возвращается </w:t>
      </w:r>
      <w:r w:rsidR="00294FD3">
        <w:rPr>
          <w:sz w:val="20"/>
          <w:szCs w:val="20"/>
        </w:rPr>
        <w:t>Исполнителю</w:t>
      </w:r>
      <w:r w:rsidRPr="00727C1F">
        <w:rPr>
          <w:sz w:val="20"/>
          <w:szCs w:val="20"/>
        </w:rPr>
        <w:t xml:space="preserve"> в порядке и </w:t>
      </w:r>
      <w:r w:rsidRPr="00294FD3">
        <w:rPr>
          <w:sz w:val="20"/>
          <w:szCs w:val="20"/>
        </w:rPr>
        <w:t>сроки</w:t>
      </w:r>
      <w:r w:rsidRPr="00727C1F">
        <w:rPr>
          <w:sz w:val="20"/>
          <w:szCs w:val="20"/>
        </w:rPr>
        <w:t xml:space="preserve">, предусмотренные пунктом </w:t>
      </w:r>
      <w:r>
        <w:rPr>
          <w:sz w:val="20"/>
          <w:szCs w:val="20"/>
        </w:rPr>
        <w:t>9</w:t>
      </w:r>
      <w:r w:rsidRPr="00727C1F">
        <w:rPr>
          <w:sz w:val="20"/>
          <w:szCs w:val="20"/>
        </w:rPr>
        <w:t>.10 Контракта.</w:t>
      </w:r>
    </w:p>
    <w:p w:rsidR="00C626ED" w:rsidRPr="00727C1F" w:rsidRDefault="00C626ED" w:rsidP="00C626ED">
      <w:pPr>
        <w:ind w:firstLine="709"/>
        <w:contextualSpacing/>
        <w:jc w:val="both"/>
        <w:rPr>
          <w:kern w:val="16"/>
          <w:sz w:val="20"/>
          <w:szCs w:val="20"/>
        </w:rPr>
      </w:pPr>
      <w:r w:rsidRPr="00727C1F">
        <w:rPr>
          <w:sz w:val="20"/>
          <w:szCs w:val="20"/>
        </w:rPr>
        <w:t xml:space="preserve">9.14. При недостаточности денежных средств, внесенных в качестве обеспечения исполнения Контракта, обращение за удовлетворением требований об уплате неустоек (штрафов, пеней) и (или) возмещения убытков, либо иной суммы денежных средств, подлежащей уплате </w:t>
      </w:r>
      <w:r w:rsidR="00294FD3">
        <w:rPr>
          <w:sz w:val="20"/>
          <w:szCs w:val="20"/>
        </w:rPr>
        <w:t>Исполнителе</w:t>
      </w:r>
      <w:r w:rsidRPr="00727C1F">
        <w:rPr>
          <w:sz w:val="20"/>
          <w:szCs w:val="20"/>
        </w:rPr>
        <w:t>м Заказчику по Контракту, происходит на условиях, предусмотренных Контрактом, в неудовлетворенной части (после удержания имеющихся денежных средств).</w:t>
      </w:r>
    </w:p>
    <w:p w:rsidR="00C626ED" w:rsidRPr="00727C1F" w:rsidRDefault="00C626ED" w:rsidP="00C626ED">
      <w:pPr>
        <w:ind w:firstLine="709"/>
        <w:contextualSpacing/>
        <w:jc w:val="both"/>
        <w:rPr>
          <w:sz w:val="20"/>
          <w:szCs w:val="20"/>
        </w:rPr>
      </w:pPr>
      <w:r w:rsidRPr="00727C1F">
        <w:rPr>
          <w:kern w:val="16"/>
          <w:sz w:val="20"/>
          <w:szCs w:val="20"/>
        </w:rPr>
        <w:t>9.15. В случае обе</w:t>
      </w:r>
      <w:r w:rsidR="00DD77C4">
        <w:rPr>
          <w:kern w:val="16"/>
          <w:sz w:val="20"/>
          <w:szCs w:val="20"/>
        </w:rPr>
        <w:t xml:space="preserve">спечения исполнения Контракта </w:t>
      </w:r>
      <w:r w:rsidRPr="00727C1F">
        <w:rPr>
          <w:kern w:val="16"/>
          <w:sz w:val="20"/>
          <w:szCs w:val="20"/>
        </w:rPr>
        <w:t xml:space="preserve">путем предоставления независимой гарантии срок ее действия должен превышать предусмотренный Контрактом срок исполнения обязательств </w:t>
      </w:r>
      <w:r w:rsidR="00294FD3">
        <w:rPr>
          <w:sz w:val="20"/>
          <w:szCs w:val="20"/>
        </w:rPr>
        <w:t>Исполнителя</w:t>
      </w:r>
      <w:r w:rsidRPr="00727C1F">
        <w:rPr>
          <w:kern w:val="16"/>
          <w:sz w:val="20"/>
          <w:szCs w:val="20"/>
        </w:rPr>
        <w:t xml:space="preserve">, которые должны быть обеспечены такой независимой гарантией, не менее чем на один месяц, в том числе в случае его изменения в соответствии со статьей 95 </w:t>
      </w:r>
      <w:r w:rsidR="00DD77C4">
        <w:rPr>
          <w:sz w:val="20"/>
          <w:szCs w:val="20"/>
        </w:rPr>
        <w:t>Закона о</w:t>
      </w:r>
      <w:r w:rsidR="00DD77C4" w:rsidRPr="00690D66">
        <w:rPr>
          <w:sz w:val="20"/>
          <w:szCs w:val="20"/>
        </w:rPr>
        <w:t xml:space="preserve"> </w:t>
      </w:r>
      <w:r w:rsidR="00DD77C4">
        <w:rPr>
          <w:sz w:val="20"/>
          <w:szCs w:val="20"/>
        </w:rPr>
        <w:t>к</w:t>
      </w:r>
      <w:r w:rsidR="00DD77C4" w:rsidRPr="00690D66">
        <w:rPr>
          <w:sz w:val="20"/>
          <w:szCs w:val="20"/>
        </w:rPr>
        <w:t>онтрактной системе</w:t>
      </w:r>
      <w:r w:rsidRPr="00727C1F">
        <w:rPr>
          <w:kern w:val="16"/>
          <w:sz w:val="20"/>
          <w:szCs w:val="20"/>
        </w:rPr>
        <w:t>.</w:t>
      </w:r>
    </w:p>
    <w:p w:rsidR="003C2EAC" w:rsidRDefault="003C2EAC" w:rsidP="003C2EAC">
      <w:pPr>
        <w:ind w:firstLine="709"/>
        <w:jc w:val="both"/>
        <w:outlineLvl w:val="0"/>
        <w:rPr>
          <w:sz w:val="20"/>
          <w:szCs w:val="20"/>
        </w:rPr>
      </w:pPr>
    </w:p>
    <w:p w:rsidR="003C2EAC" w:rsidRPr="004142D8" w:rsidRDefault="003C2EAC" w:rsidP="003C2EAC">
      <w:pPr>
        <w:suppressAutoHyphens/>
        <w:autoSpaceDE w:val="0"/>
        <w:autoSpaceDN w:val="0"/>
        <w:adjustRightInd w:val="0"/>
        <w:jc w:val="center"/>
        <w:outlineLvl w:val="1"/>
        <w:rPr>
          <w:b/>
          <w:sz w:val="20"/>
          <w:szCs w:val="20"/>
        </w:rPr>
      </w:pPr>
      <w:r w:rsidRPr="004142D8">
        <w:rPr>
          <w:b/>
          <w:sz w:val="20"/>
          <w:szCs w:val="20"/>
        </w:rPr>
        <w:t>Статья 10. Обстоятельства непреодолимой силы</w:t>
      </w:r>
    </w:p>
    <w:p w:rsidR="003C2EAC" w:rsidRPr="004142D8" w:rsidRDefault="003C2EAC" w:rsidP="003C2EAC">
      <w:pPr>
        <w:suppressAutoHyphens/>
        <w:autoSpaceDE w:val="0"/>
        <w:autoSpaceDN w:val="0"/>
        <w:adjustRightInd w:val="0"/>
        <w:ind w:firstLine="709"/>
        <w:jc w:val="both"/>
        <w:rPr>
          <w:sz w:val="20"/>
          <w:szCs w:val="20"/>
        </w:rPr>
      </w:pPr>
      <w:r w:rsidRPr="004142D8">
        <w:rPr>
          <w:sz w:val="20"/>
          <w:szCs w:val="20"/>
        </w:rPr>
        <w:t xml:space="preserve">10.1. </w:t>
      </w:r>
      <w:proofErr w:type="gramStart"/>
      <w:r w:rsidRPr="004142D8">
        <w:rPr>
          <w:sz w:val="20"/>
          <w:szCs w:val="20"/>
        </w:rPr>
        <w:t>Стороны освобождаются от ответственности за полное или частичное неисполнение своих обязательств по Контракту в случае, если оно явилось следствием обстоятельств непреодолимой силы, а именно: наводнения, пожара, землетрясения, диверсии, военных действий, блокад, изменения законодательства, препятствующих надлежащему исполнению обязательств по Контракту, а также других чрезвычайных обстоятельств, подтвержденных в установленном законодательством порядке, которые возникли после заключения Контракта и непосредственно повлияли на исполнение Сторонами</w:t>
      </w:r>
      <w:proofErr w:type="gramEnd"/>
      <w:r w:rsidRPr="004142D8">
        <w:rPr>
          <w:sz w:val="20"/>
          <w:szCs w:val="20"/>
        </w:rPr>
        <w:t xml:space="preserve"> своих обязательств, а также которые Стороны были не в состоянии предвидеть и предотвратить.</w:t>
      </w:r>
    </w:p>
    <w:p w:rsidR="003C2EAC" w:rsidRPr="004142D8" w:rsidRDefault="003C2EAC" w:rsidP="003C2EAC">
      <w:pPr>
        <w:suppressAutoHyphens/>
        <w:autoSpaceDE w:val="0"/>
        <w:autoSpaceDN w:val="0"/>
        <w:adjustRightInd w:val="0"/>
        <w:ind w:firstLine="709"/>
        <w:jc w:val="both"/>
        <w:rPr>
          <w:sz w:val="20"/>
          <w:szCs w:val="20"/>
        </w:rPr>
      </w:pPr>
      <w:r w:rsidRPr="004142D8">
        <w:rPr>
          <w:sz w:val="20"/>
          <w:szCs w:val="20"/>
        </w:rPr>
        <w:t>10.2. При наступлении таких обстоятель</w:t>
      </w:r>
      <w:proofErr w:type="gramStart"/>
      <w:r w:rsidRPr="004142D8">
        <w:rPr>
          <w:sz w:val="20"/>
          <w:szCs w:val="20"/>
        </w:rPr>
        <w:t>ств ср</w:t>
      </w:r>
      <w:proofErr w:type="gramEnd"/>
      <w:r w:rsidRPr="004142D8">
        <w:rPr>
          <w:sz w:val="20"/>
          <w:szCs w:val="20"/>
        </w:rPr>
        <w:t>ок исполнения обязательств по Контракту отодвигается соразмерно времени действия данных обстоятельств постольку, поскольку эти обстоятельства значительно влияют на исполнение Контракта в срок.</w:t>
      </w:r>
    </w:p>
    <w:p w:rsidR="003C2EAC" w:rsidRPr="004142D8" w:rsidRDefault="003C2EAC" w:rsidP="003C2EAC">
      <w:pPr>
        <w:suppressAutoHyphens/>
        <w:autoSpaceDE w:val="0"/>
        <w:autoSpaceDN w:val="0"/>
        <w:adjustRightInd w:val="0"/>
        <w:ind w:firstLine="709"/>
        <w:jc w:val="both"/>
        <w:rPr>
          <w:sz w:val="20"/>
          <w:szCs w:val="20"/>
        </w:rPr>
      </w:pPr>
      <w:r w:rsidRPr="004142D8">
        <w:rPr>
          <w:sz w:val="20"/>
          <w:szCs w:val="20"/>
        </w:rPr>
        <w:t xml:space="preserve">10.3. </w:t>
      </w:r>
      <w:proofErr w:type="gramStart"/>
      <w:r w:rsidRPr="004142D8">
        <w:rPr>
          <w:sz w:val="20"/>
          <w:szCs w:val="20"/>
        </w:rPr>
        <w:t>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roofErr w:type="gramEnd"/>
    </w:p>
    <w:p w:rsidR="003C2EAC" w:rsidRPr="004142D8" w:rsidRDefault="003C2EAC" w:rsidP="003C2EAC">
      <w:pPr>
        <w:suppressAutoHyphens/>
        <w:autoSpaceDE w:val="0"/>
        <w:autoSpaceDN w:val="0"/>
        <w:adjustRightInd w:val="0"/>
        <w:ind w:firstLine="709"/>
        <w:jc w:val="both"/>
        <w:rPr>
          <w:sz w:val="20"/>
          <w:szCs w:val="20"/>
        </w:rPr>
      </w:pPr>
      <w:r w:rsidRPr="004142D8">
        <w:rPr>
          <w:sz w:val="20"/>
          <w:szCs w:val="20"/>
        </w:rPr>
        <w:t xml:space="preserve">10.4. Если обстоятельства, указанные в </w:t>
      </w:r>
      <w:r w:rsidRPr="0023300C">
        <w:rPr>
          <w:sz w:val="20"/>
          <w:szCs w:val="20"/>
        </w:rPr>
        <w:t>п. 10.1</w:t>
      </w:r>
      <w:r w:rsidRPr="004142D8">
        <w:rPr>
          <w:sz w:val="20"/>
          <w:szCs w:val="20"/>
        </w:rPr>
        <w:t xml:space="preserve"> Контракта, будут длиться более 2 (двух) календарных месяцев </w:t>
      </w:r>
      <w:proofErr w:type="gramStart"/>
      <w:r w:rsidRPr="004142D8">
        <w:rPr>
          <w:sz w:val="20"/>
          <w:szCs w:val="20"/>
        </w:rPr>
        <w:t>с даты</w:t>
      </w:r>
      <w:proofErr w:type="gramEnd"/>
      <w:r w:rsidRPr="004142D8">
        <w:rPr>
          <w:sz w:val="20"/>
          <w:szCs w:val="20"/>
        </w:rPr>
        <w:t xml:space="preserve"> соответствующего уведомления, каждая из Сторон вправе расторгнуть Контракт без требования возмещения убытков, понесенных в связи с наступлением таких обстоятельств.</w:t>
      </w:r>
    </w:p>
    <w:p w:rsidR="003C2EAC" w:rsidRPr="004142D8" w:rsidRDefault="003C2EAC" w:rsidP="003C2EAC">
      <w:pPr>
        <w:suppressAutoHyphens/>
        <w:autoSpaceDE w:val="0"/>
        <w:autoSpaceDN w:val="0"/>
        <w:adjustRightInd w:val="0"/>
        <w:ind w:firstLine="709"/>
        <w:jc w:val="both"/>
        <w:rPr>
          <w:sz w:val="20"/>
          <w:szCs w:val="20"/>
        </w:rPr>
      </w:pPr>
    </w:p>
    <w:p w:rsidR="003C2EAC" w:rsidRPr="004142D8" w:rsidRDefault="003C2EAC" w:rsidP="003C2EAC">
      <w:pPr>
        <w:suppressAutoHyphens/>
        <w:autoSpaceDE w:val="0"/>
        <w:autoSpaceDN w:val="0"/>
        <w:adjustRightInd w:val="0"/>
        <w:jc w:val="center"/>
        <w:outlineLvl w:val="1"/>
        <w:rPr>
          <w:b/>
          <w:sz w:val="20"/>
          <w:szCs w:val="20"/>
        </w:rPr>
      </w:pPr>
      <w:r w:rsidRPr="004142D8">
        <w:rPr>
          <w:b/>
          <w:sz w:val="20"/>
          <w:szCs w:val="20"/>
        </w:rPr>
        <w:t>Статья 11. Порядок урегулирования споров</w:t>
      </w:r>
    </w:p>
    <w:p w:rsidR="003C2EAC" w:rsidRPr="004142D8" w:rsidRDefault="003C2EAC" w:rsidP="003C2EAC">
      <w:pPr>
        <w:suppressAutoHyphens/>
        <w:autoSpaceDE w:val="0"/>
        <w:autoSpaceDN w:val="0"/>
        <w:adjustRightInd w:val="0"/>
        <w:ind w:firstLine="709"/>
        <w:jc w:val="both"/>
        <w:rPr>
          <w:sz w:val="20"/>
          <w:szCs w:val="20"/>
        </w:rPr>
      </w:pPr>
      <w:r w:rsidRPr="004142D8">
        <w:rPr>
          <w:sz w:val="20"/>
          <w:szCs w:val="20"/>
        </w:rPr>
        <w:t xml:space="preserve">11.1. В случае возникновения любых противоречий, претензий и разногласий, а также споров, связанных с исполнением Контракта, Стороны </w:t>
      </w:r>
      <w:proofErr w:type="gramStart"/>
      <w:r w:rsidRPr="004142D8">
        <w:rPr>
          <w:sz w:val="20"/>
          <w:szCs w:val="20"/>
        </w:rPr>
        <w:t>предпринимают усилия</w:t>
      </w:r>
      <w:proofErr w:type="gramEnd"/>
      <w:r w:rsidRPr="004142D8">
        <w:rPr>
          <w:sz w:val="20"/>
          <w:szCs w:val="20"/>
        </w:rPr>
        <w:t xml:space="preserve">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rsidR="003C2EAC" w:rsidRPr="004142D8" w:rsidRDefault="003C2EAC" w:rsidP="003C2EAC">
      <w:pPr>
        <w:suppressAutoHyphens/>
        <w:autoSpaceDE w:val="0"/>
        <w:autoSpaceDN w:val="0"/>
        <w:adjustRightInd w:val="0"/>
        <w:ind w:firstLine="709"/>
        <w:jc w:val="both"/>
        <w:rPr>
          <w:sz w:val="20"/>
          <w:szCs w:val="20"/>
        </w:rPr>
      </w:pPr>
      <w:r w:rsidRPr="004142D8">
        <w:rPr>
          <w:sz w:val="20"/>
          <w:szCs w:val="20"/>
        </w:rPr>
        <w:t>11.2. Все достигнутые договоренности Стороны оформляют в виде дополнительных соглашений, подписанных Сторонами.</w:t>
      </w:r>
    </w:p>
    <w:p w:rsidR="003C2EAC" w:rsidRPr="004142D8" w:rsidRDefault="003C2EAC" w:rsidP="003C2EAC">
      <w:pPr>
        <w:suppressAutoHyphens/>
        <w:autoSpaceDE w:val="0"/>
        <w:autoSpaceDN w:val="0"/>
        <w:adjustRightInd w:val="0"/>
        <w:ind w:firstLine="709"/>
        <w:jc w:val="both"/>
        <w:rPr>
          <w:sz w:val="20"/>
          <w:szCs w:val="20"/>
        </w:rPr>
      </w:pPr>
      <w:r w:rsidRPr="004142D8">
        <w:rPr>
          <w:sz w:val="20"/>
          <w:szCs w:val="20"/>
        </w:rPr>
        <w:t>11.3. Претензия должна быть направлена в письменном виде. По полученной претензии Сторона должна дать письменный ответ, по существу, в срок не позднее 5 (пяти) календ</w:t>
      </w:r>
      <w:r w:rsidR="00DD77C4">
        <w:rPr>
          <w:sz w:val="20"/>
          <w:szCs w:val="20"/>
        </w:rPr>
        <w:t xml:space="preserve">арных дней </w:t>
      </w:r>
      <w:proofErr w:type="gramStart"/>
      <w:r w:rsidR="00DD77C4">
        <w:rPr>
          <w:sz w:val="20"/>
          <w:szCs w:val="20"/>
        </w:rPr>
        <w:t>с даты</w:t>
      </w:r>
      <w:proofErr w:type="gramEnd"/>
      <w:r w:rsidR="00DD77C4">
        <w:rPr>
          <w:sz w:val="20"/>
          <w:szCs w:val="20"/>
        </w:rPr>
        <w:t xml:space="preserve"> ее получения.</w:t>
      </w:r>
    </w:p>
    <w:p w:rsidR="003C2EAC" w:rsidRPr="004142D8" w:rsidRDefault="003C2EAC" w:rsidP="003C2EAC">
      <w:pPr>
        <w:suppressAutoHyphens/>
        <w:autoSpaceDE w:val="0"/>
        <w:autoSpaceDN w:val="0"/>
        <w:adjustRightInd w:val="0"/>
        <w:ind w:firstLine="709"/>
        <w:jc w:val="both"/>
        <w:rPr>
          <w:sz w:val="20"/>
          <w:szCs w:val="20"/>
        </w:rPr>
      </w:pPr>
      <w:r w:rsidRPr="004142D8">
        <w:rPr>
          <w:sz w:val="20"/>
          <w:szCs w:val="20"/>
        </w:rPr>
        <w:t>11.</w:t>
      </w:r>
      <w:r w:rsidR="00DD77C4">
        <w:rPr>
          <w:sz w:val="20"/>
          <w:szCs w:val="20"/>
        </w:rPr>
        <w:t>4</w:t>
      </w:r>
      <w:r w:rsidRPr="004142D8">
        <w:rPr>
          <w:sz w:val="20"/>
          <w:szCs w:val="20"/>
        </w:rPr>
        <w:t xml:space="preserve">. В случае невыполнения Сторонами своих обязательств и </w:t>
      </w:r>
      <w:proofErr w:type="spellStart"/>
      <w:r w:rsidRPr="004142D8">
        <w:rPr>
          <w:sz w:val="20"/>
          <w:szCs w:val="20"/>
        </w:rPr>
        <w:t>недостижения</w:t>
      </w:r>
      <w:proofErr w:type="spellEnd"/>
      <w:r w:rsidRPr="004142D8">
        <w:rPr>
          <w:sz w:val="20"/>
          <w:szCs w:val="20"/>
        </w:rPr>
        <w:t xml:space="preserve"> взаимного согласия споры по Контракту разрешаются в Арбитражном суде Волгоградской области. </w:t>
      </w:r>
    </w:p>
    <w:p w:rsidR="003C2EAC" w:rsidRPr="004142D8" w:rsidRDefault="003C2EAC" w:rsidP="003C2EAC">
      <w:pPr>
        <w:suppressAutoHyphens/>
        <w:autoSpaceDE w:val="0"/>
        <w:autoSpaceDN w:val="0"/>
        <w:adjustRightInd w:val="0"/>
        <w:ind w:firstLine="709"/>
        <w:jc w:val="both"/>
        <w:rPr>
          <w:sz w:val="20"/>
          <w:szCs w:val="20"/>
        </w:rPr>
      </w:pPr>
    </w:p>
    <w:p w:rsidR="003C2EAC" w:rsidRPr="004142D8" w:rsidRDefault="003C2EAC" w:rsidP="003C2EAC">
      <w:pPr>
        <w:suppressAutoHyphens/>
        <w:autoSpaceDE w:val="0"/>
        <w:autoSpaceDN w:val="0"/>
        <w:adjustRightInd w:val="0"/>
        <w:jc w:val="center"/>
        <w:outlineLvl w:val="1"/>
        <w:rPr>
          <w:b/>
          <w:sz w:val="20"/>
          <w:szCs w:val="20"/>
        </w:rPr>
      </w:pPr>
      <w:r w:rsidRPr="004142D8">
        <w:rPr>
          <w:b/>
          <w:sz w:val="20"/>
          <w:szCs w:val="20"/>
        </w:rPr>
        <w:t>Статья 12. Срок действия Контракта</w:t>
      </w:r>
    </w:p>
    <w:p w:rsidR="00B2238C" w:rsidRDefault="003C2EAC" w:rsidP="00B2238C">
      <w:pPr>
        <w:pStyle w:val="ad"/>
        <w:suppressAutoHyphens/>
        <w:ind w:left="0" w:firstLine="709"/>
        <w:jc w:val="both"/>
        <w:rPr>
          <w:sz w:val="20"/>
          <w:szCs w:val="20"/>
        </w:rPr>
      </w:pPr>
      <w:r w:rsidRPr="004142D8">
        <w:rPr>
          <w:sz w:val="20"/>
          <w:szCs w:val="20"/>
        </w:rPr>
        <w:t>12.1. Контра</w:t>
      </w:r>
      <w:proofErr w:type="gramStart"/>
      <w:r w:rsidRPr="004142D8">
        <w:rPr>
          <w:sz w:val="20"/>
          <w:szCs w:val="20"/>
        </w:rPr>
        <w:t>кт вст</w:t>
      </w:r>
      <w:proofErr w:type="gramEnd"/>
      <w:r w:rsidRPr="004142D8">
        <w:rPr>
          <w:sz w:val="20"/>
          <w:szCs w:val="20"/>
        </w:rPr>
        <w:t xml:space="preserve">упает в силу с момента его заключения </w:t>
      </w:r>
      <w:r w:rsidR="00584AA8">
        <w:rPr>
          <w:sz w:val="20"/>
          <w:szCs w:val="20"/>
        </w:rPr>
        <w:t>и действует по 31.12.</w:t>
      </w:r>
      <w:r>
        <w:rPr>
          <w:sz w:val="20"/>
          <w:szCs w:val="20"/>
        </w:rPr>
        <w:t>202</w:t>
      </w:r>
      <w:r w:rsidR="00BB382B">
        <w:rPr>
          <w:sz w:val="20"/>
          <w:szCs w:val="20"/>
        </w:rPr>
        <w:t>6</w:t>
      </w:r>
      <w:r w:rsidRPr="004142D8">
        <w:rPr>
          <w:sz w:val="20"/>
          <w:szCs w:val="20"/>
        </w:rPr>
        <w:t xml:space="preserve"> года, а в части оплаты и гарантийных обязательств - до полного исполнения Сторонами своих обязательств по Контракту.</w:t>
      </w:r>
      <w:r w:rsidR="00B2238C" w:rsidRPr="00B2238C">
        <w:rPr>
          <w:sz w:val="20"/>
          <w:szCs w:val="20"/>
        </w:rPr>
        <w:t xml:space="preserve"> </w:t>
      </w:r>
    </w:p>
    <w:p w:rsidR="00B2238C" w:rsidRPr="004142D8" w:rsidRDefault="00B2238C" w:rsidP="00B2238C">
      <w:pPr>
        <w:pStyle w:val="ad"/>
        <w:suppressAutoHyphens/>
        <w:ind w:left="0" w:firstLine="709"/>
        <w:jc w:val="both"/>
        <w:rPr>
          <w:sz w:val="20"/>
          <w:szCs w:val="20"/>
        </w:rPr>
      </w:pPr>
      <w:r>
        <w:rPr>
          <w:sz w:val="20"/>
          <w:szCs w:val="20"/>
        </w:rPr>
        <w:t>Срок исполнения Контракта: 31.12.202</w:t>
      </w:r>
      <w:r w:rsidR="00F676EE">
        <w:rPr>
          <w:sz w:val="20"/>
          <w:szCs w:val="20"/>
        </w:rPr>
        <w:t>6</w:t>
      </w:r>
      <w:r w:rsidR="0071325E">
        <w:rPr>
          <w:sz w:val="20"/>
          <w:szCs w:val="20"/>
        </w:rPr>
        <w:t xml:space="preserve"> года</w:t>
      </w:r>
      <w:r>
        <w:rPr>
          <w:sz w:val="20"/>
          <w:szCs w:val="20"/>
        </w:rPr>
        <w:t>.</w:t>
      </w:r>
    </w:p>
    <w:p w:rsidR="003C2EAC" w:rsidRPr="004142D8" w:rsidRDefault="003C2EAC" w:rsidP="003C2EAC">
      <w:pPr>
        <w:suppressAutoHyphens/>
        <w:autoSpaceDE w:val="0"/>
        <w:autoSpaceDN w:val="0"/>
        <w:adjustRightInd w:val="0"/>
        <w:ind w:firstLine="709"/>
        <w:jc w:val="both"/>
        <w:outlineLvl w:val="1"/>
        <w:rPr>
          <w:sz w:val="20"/>
          <w:szCs w:val="20"/>
        </w:rPr>
      </w:pPr>
    </w:p>
    <w:p w:rsidR="003C2EAC" w:rsidRPr="004142D8" w:rsidRDefault="003C2EAC" w:rsidP="003C2EAC">
      <w:pPr>
        <w:suppressAutoHyphens/>
        <w:autoSpaceDE w:val="0"/>
        <w:autoSpaceDN w:val="0"/>
        <w:adjustRightInd w:val="0"/>
        <w:jc w:val="center"/>
        <w:outlineLvl w:val="1"/>
        <w:rPr>
          <w:b/>
          <w:sz w:val="20"/>
          <w:szCs w:val="20"/>
        </w:rPr>
      </w:pPr>
      <w:r w:rsidRPr="004142D8">
        <w:rPr>
          <w:b/>
          <w:sz w:val="20"/>
          <w:szCs w:val="20"/>
        </w:rPr>
        <w:t>Статья 13. Прочие условия</w:t>
      </w:r>
    </w:p>
    <w:p w:rsidR="003C2EAC" w:rsidRPr="004142D8" w:rsidRDefault="003C2EAC" w:rsidP="003C2EAC">
      <w:pPr>
        <w:suppressAutoHyphens/>
        <w:autoSpaceDE w:val="0"/>
        <w:autoSpaceDN w:val="0"/>
        <w:adjustRightInd w:val="0"/>
        <w:ind w:firstLine="709"/>
        <w:jc w:val="both"/>
        <w:rPr>
          <w:sz w:val="20"/>
          <w:szCs w:val="20"/>
        </w:rPr>
      </w:pPr>
      <w:r w:rsidRPr="004142D8">
        <w:rPr>
          <w:sz w:val="20"/>
          <w:szCs w:val="20"/>
        </w:rPr>
        <w:t xml:space="preserve">13.1. </w:t>
      </w:r>
      <w:r w:rsidR="00DD77C4" w:rsidRPr="006B724C">
        <w:rPr>
          <w:sz w:val="20"/>
          <w:szCs w:val="20"/>
        </w:rPr>
        <w:t>Все уведомления Сторон, связанные с исполнением Контракта, направляются в письменной форме по почте заказным письмом или с использованием факсимильной связи, электронной почты</w:t>
      </w:r>
      <w:r w:rsidR="00DD77C4" w:rsidRPr="00085A5A">
        <w:rPr>
          <w:sz w:val="20"/>
          <w:szCs w:val="20"/>
        </w:rPr>
        <w:t xml:space="preserve"> </w:t>
      </w:r>
      <w:r w:rsidR="00DD77C4" w:rsidRPr="006B724C">
        <w:rPr>
          <w:sz w:val="20"/>
          <w:szCs w:val="20"/>
        </w:rPr>
        <w:t xml:space="preserve">по </w:t>
      </w:r>
      <w:r w:rsidR="00DD77C4">
        <w:rPr>
          <w:sz w:val="20"/>
          <w:szCs w:val="20"/>
        </w:rPr>
        <w:t>адресам, указанным</w:t>
      </w:r>
      <w:r w:rsidR="00DD77C4" w:rsidRPr="006B724C">
        <w:rPr>
          <w:sz w:val="20"/>
          <w:szCs w:val="20"/>
        </w:rPr>
        <w:t xml:space="preserve"> в Контракт</w:t>
      </w:r>
      <w:r w:rsidR="00DD77C4">
        <w:rPr>
          <w:sz w:val="20"/>
          <w:szCs w:val="20"/>
        </w:rPr>
        <w:t>е</w:t>
      </w:r>
      <w:r w:rsidR="00DD77C4" w:rsidRPr="006B724C">
        <w:rPr>
          <w:sz w:val="20"/>
          <w:szCs w:val="20"/>
        </w:rPr>
        <w:t>. В случае направления уведомлений с использованием почты</w:t>
      </w:r>
      <w:r w:rsidR="00DD77C4">
        <w:rPr>
          <w:sz w:val="20"/>
          <w:szCs w:val="20"/>
        </w:rPr>
        <w:t>,</w:t>
      </w:r>
      <w:r w:rsidR="00DD77C4" w:rsidRPr="006B724C">
        <w:rPr>
          <w:sz w:val="20"/>
          <w:szCs w:val="20"/>
        </w:rPr>
        <w:t xml:space="preserve"> уведомления считаются полученными Стороно</w:t>
      </w:r>
      <w:r w:rsidR="00DD77C4">
        <w:rPr>
          <w:sz w:val="20"/>
          <w:szCs w:val="20"/>
        </w:rPr>
        <w:t>й в день фактического получения</w:t>
      </w:r>
      <w:r w:rsidR="00DD77C4" w:rsidRPr="006B724C">
        <w:rPr>
          <w:sz w:val="20"/>
          <w:szCs w:val="20"/>
        </w:rPr>
        <w:t>. В случае отправления уведомлений посредством факсимильной связи и электронной почты уведомления считаются полученными Стороной в день их о</w:t>
      </w:r>
      <w:r w:rsidR="00DD77C4">
        <w:rPr>
          <w:sz w:val="20"/>
          <w:szCs w:val="20"/>
        </w:rPr>
        <w:t>тправки</w:t>
      </w:r>
      <w:r w:rsidR="00DD77C4" w:rsidRPr="00690D66">
        <w:rPr>
          <w:sz w:val="20"/>
          <w:szCs w:val="20"/>
        </w:rPr>
        <w:t>.</w:t>
      </w:r>
    </w:p>
    <w:p w:rsidR="003C2EAC" w:rsidRPr="004142D8" w:rsidRDefault="003C2EAC" w:rsidP="003C2EAC">
      <w:pPr>
        <w:suppressAutoHyphens/>
        <w:autoSpaceDE w:val="0"/>
        <w:autoSpaceDN w:val="0"/>
        <w:adjustRightInd w:val="0"/>
        <w:ind w:firstLine="709"/>
        <w:jc w:val="both"/>
        <w:rPr>
          <w:sz w:val="20"/>
          <w:szCs w:val="20"/>
        </w:rPr>
      </w:pPr>
      <w:r w:rsidRPr="004142D8">
        <w:rPr>
          <w:sz w:val="20"/>
          <w:szCs w:val="20"/>
        </w:rPr>
        <w:t>13.2. Во всем, что не предусмотрено Контрактом, Стороны руководствуются действующим законодательством Российской Федерации.</w:t>
      </w:r>
    </w:p>
    <w:p w:rsidR="003C2EAC" w:rsidRPr="004142D8" w:rsidRDefault="003C2EAC" w:rsidP="003C2EAC">
      <w:pPr>
        <w:suppressAutoHyphens/>
        <w:autoSpaceDE w:val="0"/>
        <w:autoSpaceDN w:val="0"/>
        <w:adjustRightInd w:val="0"/>
        <w:ind w:firstLine="709"/>
        <w:jc w:val="both"/>
        <w:rPr>
          <w:sz w:val="20"/>
          <w:szCs w:val="20"/>
        </w:rPr>
      </w:pPr>
      <w:r w:rsidRPr="004142D8">
        <w:rPr>
          <w:sz w:val="20"/>
          <w:szCs w:val="20"/>
        </w:rPr>
        <w:t xml:space="preserve">Неотъемлемой частью </w:t>
      </w:r>
      <w:r w:rsidR="00AE1237">
        <w:rPr>
          <w:sz w:val="20"/>
          <w:szCs w:val="20"/>
        </w:rPr>
        <w:t>К</w:t>
      </w:r>
      <w:r w:rsidRPr="004142D8">
        <w:rPr>
          <w:sz w:val="20"/>
          <w:szCs w:val="20"/>
        </w:rPr>
        <w:t>онтракта является:</w:t>
      </w:r>
    </w:p>
    <w:p w:rsidR="003C2EAC" w:rsidRPr="004142D8" w:rsidRDefault="003C2EAC" w:rsidP="003C2EAC">
      <w:pPr>
        <w:suppressAutoHyphens/>
        <w:autoSpaceDE w:val="0"/>
        <w:autoSpaceDN w:val="0"/>
        <w:adjustRightInd w:val="0"/>
        <w:ind w:firstLine="709"/>
        <w:jc w:val="both"/>
        <w:rPr>
          <w:sz w:val="20"/>
          <w:szCs w:val="20"/>
        </w:rPr>
      </w:pPr>
      <w:r w:rsidRPr="004142D8">
        <w:rPr>
          <w:sz w:val="20"/>
          <w:szCs w:val="20"/>
        </w:rPr>
        <w:t xml:space="preserve">Приложение №1 – </w:t>
      </w:r>
      <w:r w:rsidR="006841B4">
        <w:rPr>
          <w:sz w:val="20"/>
          <w:szCs w:val="20"/>
        </w:rPr>
        <w:t>Описание объекта закупки (т</w:t>
      </w:r>
      <w:r w:rsidRPr="004142D8">
        <w:rPr>
          <w:sz w:val="20"/>
          <w:szCs w:val="20"/>
        </w:rPr>
        <w:t>ехническое задание</w:t>
      </w:r>
      <w:r w:rsidR="006841B4">
        <w:rPr>
          <w:sz w:val="20"/>
          <w:szCs w:val="20"/>
        </w:rPr>
        <w:t>).</w:t>
      </w:r>
    </w:p>
    <w:p w:rsidR="003C2EAC" w:rsidRPr="007164C3" w:rsidRDefault="003C2EAC" w:rsidP="003C2EAC">
      <w:pPr>
        <w:suppressAutoHyphens/>
        <w:autoSpaceDE w:val="0"/>
        <w:autoSpaceDN w:val="0"/>
        <w:adjustRightInd w:val="0"/>
        <w:jc w:val="center"/>
        <w:outlineLvl w:val="1"/>
        <w:rPr>
          <w:b/>
          <w:sz w:val="20"/>
          <w:szCs w:val="20"/>
        </w:rPr>
      </w:pPr>
    </w:p>
    <w:p w:rsidR="003C2EAC" w:rsidRPr="004142D8" w:rsidRDefault="003C2EAC" w:rsidP="003C2EAC">
      <w:pPr>
        <w:suppressAutoHyphens/>
        <w:autoSpaceDE w:val="0"/>
        <w:autoSpaceDN w:val="0"/>
        <w:adjustRightInd w:val="0"/>
        <w:jc w:val="center"/>
        <w:outlineLvl w:val="1"/>
        <w:rPr>
          <w:b/>
          <w:sz w:val="20"/>
          <w:szCs w:val="20"/>
        </w:rPr>
      </w:pPr>
      <w:r w:rsidRPr="004142D8">
        <w:rPr>
          <w:b/>
          <w:sz w:val="20"/>
          <w:szCs w:val="20"/>
        </w:rPr>
        <w:t>Статья 14. Адреса, реквизиты и подписи Сторон</w:t>
      </w:r>
    </w:p>
    <w:tbl>
      <w:tblPr>
        <w:tblW w:w="4956" w:type="pct"/>
        <w:tblInd w:w="108" w:type="dxa"/>
        <w:tblLook w:val="00A0"/>
      </w:tblPr>
      <w:tblGrid>
        <w:gridCol w:w="5164"/>
        <w:gridCol w:w="5165"/>
      </w:tblGrid>
      <w:tr w:rsidR="003C2EAC" w:rsidRPr="004F3557" w:rsidTr="00B2238C">
        <w:trPr>
          <w:trHeight w:val="20"/>
        </w:trPr>
        <w:tc>
          <w:tcPr>
            <w:tcW w:w="2500" w:type="pct"/>
            <w:hideMark/>
          </w:tcPr>
          <w:p w:rsidR="003C2EAC" w:rsidRPr="004F3557" w:rsidRDefault="003C2EAC" w:rsidP="00B2238C">
            <w:pPr>
              <w:snapToGrid w:val="0"/>
              <w:contextualSpacing/>
              <w:jc w:val="both"/>
              <w:rPr>
                <w:sz w:val="20"/>
                <w:szCs w:val="20"/>
              </w:rPr>
            </w:pPr>
            <w:r w:rsidRPr="004F3557">
              <w:rPr>
                <w:sz w:val="20"/>
                <w:szCs w:val="20"/>
              </w:rPr>
              <w:lastRenderedPageBreak/>
              <w:t>Заказчик:</w:t>
            </w:r>
          </w:p>
          <w:p w:rsidR="003C2EAC" w:rsidRPr="004F3557" w:rsidRDefault="003C2EAC" w:rsidP="00B2238C">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0"/>
            </w:pPr>
            <w:r w:rsidRPr="002C1EA7">
              <w:rPr>
                <w:rFonts w:ascii="Times New Roman" w:hAnsi="Times New Roman"/>
                <w:b/>
              </w:rPr>
              <w:t xml:space="preserve">федеральное государственное бюджетное образовательное учреждение высшего образования «Волгоградский государственный медицинский университет» Министерства здравоохранения Российской Федерации </w:t>
            </w:r>
            <w:r w:rsidRPr="004F3557">
              <w:rPr>
                <w:rFonts w:ascii="Times New Roman" w:hAnsi="Times New Roman"/>
                <w:b/>
              </w:rPr>
              <w:t>(</w:t>
            </w:r>
            <w:proofErr w:type="spellStart"/>
            <w:r w:rsidRPr="004F3557">
              <w:rPr>
                <w:rFonts w:ascii="Times New Roman" w:hAnsi="Times New Roman"/>
                <w:b/>
              </w:rPr>
              <w:t>ФГБОУ</w:t>
            </w:r>
            <w:proofErr w:type="spellEnd"/>
            <w:r w:rsidRPr="004F3557">
              <w:rPr>
                <w:rFonts w:ascii="Times New Roman" w:hAnsi="Times New Roman"/>
                <w:b/>
              </w:rPr>
              <w:t xml:space="preserve"> ВО ВолгГМУ Минздрава России)</w:t>
            </w:r>
          </w:p>
        </w:tc>
        <w:tc>
          <w:tcPr>
            <w:tcW w:w="2500" w:type="pct"/>
            <w:hideMark/>
          </w:tcPr>
          <w:p w:rsidR="003C2EAC" w:rsidRDefault="00F676EE" w:rsidP="00F676EE">
            <w:pPr>
              <w:contextualSpacing/>
              <w:jc w:val="both"/>
              <w:rPr>
                <w:sz w:val="20"/>
                <w:szCs w:val="20"/>
              </w:rPr>
            </w:pPr>
            <w:r>
              <w:rPr>
                <w:sz w:val="20"/>
                <w:szCs w:val="20"/>
              </w:rPr>
              <w:t>Исполнитель</w:t>
            </w:r>
            <w:r w:rsidR="003C2EAC" w:rsidRPr="004F3557">
              <w:rPr>
                <w:sz w:val="20"/>
                <w:szCs w:val="20"/>
              </w:rPr>
              <w:t>:</w:t>
            </w:r>
          </w:p>
          <w:p w:rsidR="00F676EE" w:rsidRPr="004F3557" w:rsidRDefault="00F676EE" w:rsidP="00F676EE">
            <w:pPr>
              <w:contextualSpacing/>
              <w:jc w:val="both"/>
              <w:rPr>
                <w:sz w:val="20"/>
                <w:szCs w:val="20"/>
              </w:rPr>
            </w:pPr>
            <w:r w:rsidRPr="00F676EE">
              <w:rPr>
                <w:b/>
                <w:sz w:val="20"/>
                <w:szCs w:val="20"/>
              </w:rPr>
              <w:t>ОБЩЕСТВО С ОГРАНИЧЕННОЙ ОТВЕТСТВЕННОСТЬЮ «</w:t>
            </w:r>
            <w:proofErr w:type="spellStart"/>
            <w:r w:rsidRPr="00F676EE">
              <w:rPr>
                <w:b/>
                <w:sz w:val="20"/>
                <w:szCs w:val="20"/>
              </w:rPr>
              <w:t>ЭБС</w:t>
            </w:r>
            <w:proofErr w:type="spellEnd"/>
            <w:r w:rsidRPr="00F676EE">
              <w:rPr>
                <w:b/>
                <w:sz w:val="20"/>
                <w:szCs w:val="20"/>
              </w:rPr>
              <w:t xml:space="preserve"> </w:t>
            </w:r>
            <w:proofErr w:type="spellStart"/>
            <w:r w:rsidRPr="00F676EE">
              <w:rPr>
                <w:b/>
                <w:sz w:val="20"/>
                <w:szCs w:val="20"/>
              </w:rPr>
              <w:t>ЮРАЙТ</w:t>
            </w:r>
            <w:proofErr w:type="spellEnd"/>
            <w:r w:rsidRPr="00F676EE">
              <w:rPr>
                <w:b/>
                <w:sz w:val="20"/>
                <w:szCs w:val="20"/>
              </w:rPr>
              <w:t>» (ООО «</w:t>
            </w:r>
            <w:proofErr w:type="spellStart"/>
            <w:r w:rsidRPr="00F676EE">
              <w:rPr>
                <w:b/>
                <w:sz w:val="20"/>
                <w:szCs w:val="20"/>
              </w:rPr>
              <w:t>ЭБС</w:t>
            </w:r>
            <w:proofErr w:type="spellEnd"/>
            <w:r w:rsidRPr="00F676EE">
              <w:rPr>
                <w:b/>
                <w:sz w:val="20"/>
                <w:szCs w:val="20"/>
              </w:rPr>
              <w:t xml:space="preserve"> </w:t>
            </w:r>
            <w:proofErr w:type="spellStart"/>
            <w:r w:rsidRPr="00F676EE">
              <w:rPr>
                <w:b/>
                <w:sz w:val="20"/>
                <w:szCs w:val="20"/>
              </w:rPr>
              <w:t>ЮРАЙТ</w:t>
            </w:r>
            <w:proofErr w:type="spellEnd"/>
            <w:r w:rsidRPr="00F676EE">
              <w:rPr>
                <w:b/>
                <w:sz w:val="20"/>
                <w:szCs w:val="20"/>
              </w:rPr>
              <w:t>»)</w:t>
            </w:r>
          </w:p>
        </w:tc>
      </w:tr>
      <w:tr w:rsidR="003C2EAC" w:rsidRPr="004F3557" w:rsidTr="00B2238C">
        <w:trPr>
          <w:trHeight w:val="20"/>
        </w:trPr>
        <w:tc>
          <w:tcPr>
            <w:tcW w:w="2500" w:type="pct"/>
          </w:tcPr>
          <w:p w:rsidR="003C2EAC" w:rsidRPr="004F3557" w:rsidRDefault="003C2EAC" w:rsidP="00B2238C">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0"/>
              <w:rPr>
                <w:rFonts w:ascii="Times New Roman" w:hAnsi="Times New Roman"/>
              </w:rPr>
            </w:pPr>
            <w:r w:rsidRPr="004F3557">
              <w:rPr>
                <w:rFonts w:ascii="Times New Roman" w:hAnsi="Times New Roman"/>
              </w:rPr>
              <w:t>400</w:t>
            </w:r>
            <w:r w:rsidR="0075300A">
              <w:rPr>
                <w:rFonts w:ascii="Times New Roman" w:hAnsi="Times New Roman"/>
              </w:rPr>
              <w:t>066</w:t>
            </w:r>
            <w:r w:rsidRPr="004F3557">
              <w:rPr>
                <w:rFonts w:ascii="Times New Roman" w:hAnsi="Times New Roman"/>
              </w:rPr>
              <w:t xml:space="preserve">, г. Волгоград, пл. Павших Борцов, </w:t>
            </w:r>
            <w:proofErr w:type="spellStart"/>
            <w:r w:rsidR="0075300A">
              <w:rPr>
                <w:rFonts w:ascii="Times New Roman" w:hAnsi="Times New Roman"/>
              </w:rPr>
              <w:t>з</w:t>
            </w:r>
            <w:r w:rsidRPr="004F3557">
              <w:rPr>
                <w:rFonts w:ascii="Times New Roman" w:hAnsi="Times New Roman"/>
              </w:rPr>
              <w:t>д</w:t>
            </w:r>
            <w:proofErr w:type="spellEnd"/>
            <w:r w:rsidRPr="004F3557">
              <w:rPr>
                <w:rFonts w:ascii="Times New Roman" w:hAnsi="Times New Roman"/>
              </w:rPr>
              <w:t>. 1</w:t>
            </w:r>
          </w:p>
          <w:p w:rsidR="003C2EAC" w:rsidRPr="00F860D1" w:rsidRDefault="003C2EAC" w:rsidP="00B2238C">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0"/>
              <w:rPr>
                <w:rFonts w:ascii="Times New Roman" w:hAnsi="Times New Roman"/>
              </w:rPr>
            </w:pPr>
            <w:r w:rsidRPr="004F3557">
              <w:rPr>
                <w:rFonts w:ascii="Times New Roman" w:hAnsi="Times New Roman"/>
              </w:rPr>
              <w:t xml:space="preserve">ИНН 3444048472 </w:t>
            </w:r>
          </w:p>
          <w:p w:rsidR="003C2EAC" w:rsidRPr="00DB21E8" w:rsidRDefault="003C2EAC" w:rsidP="00B2238C">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0"/>
              <w:rPr>
                <w:rFonts w:ascii="Times New Roman" w:hAnsi="Times New Roman"/>
              </w:rPr>
            </w:pPr>
            <w:proofErr w:type="spellStart"/>
            <w:r w:rsidRPr="004F3557">
              <w:rPr>
                <w:rFonts w:ascii="Times New Roman" w:hAnsi="Times New Roman"/>
              </w:rPr>
              <w:t>КПП</w:t>
            </w:r>
            <w:proofErr w:type="spellEnd"/>
            <w:r w:rsidRPr="004F3557">
              <w:rPr>
                <w:rFonts w:ascii="Times New Roman" w:hAnsi="Times New Roman"/>
              </w:rPr>
              <w:t xml:space="preserve"> 344401001</w:t>
            </w:r>
          </w:p>
          <w:p w:rsidR="003C2EAC" w:rsidRPr="00DB21E8" w:rsidRDefault="003C2EAC" w:rsidP="00B2238C">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0"/>
              <w:rPr>
                <w:rFonts w:ascii="Times New Roman" w:hAnsi="Times New Roman"/>
              </w:rPr>
            </w:pPr>
            <w:proofErr w:type="spellStart"/>
            <w:r w:rsidRPr="00DB21E8">
              <w:rPr>
                <w:rFonts w:ascii="Times New Roman" w:hAnsi="Times New Roman"/>
              </w:rPr>
              <w:t>ОГРН</w:t>
            </w:r>
            <w:proofErr w:type="spellEnd"/>
            <w:r w:rsidRPr="00DB21E8">
              <w:rPr>
                <w:rFonts w:ascii="Times New Roman" w:hAnsi="Times New Roman"/>
              </w:rPr>
              <w:t> 1023403441380</w:t>
            </w:r>
          </w:p>
          <w:p w:rsidR="003C2EAC" w:rsidRPr="00DB21E8" w:rsidRDefault="003C2EAC" w:rsidP="00B2238C">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0"/>
              <w:rPr>
                <w:rFonts w:ascii="Times New Roman" w:hAnsi="Times New Roman"/>
              </w:rPr>
            </w:pPr>
            <w:r w:rsidRPr="00DB21E8">
              <w:rPr>
                <w:rFonts w:ascii="Times New Roman" w:hAnsi="Times New Roman"/>
              </w:rPr>
              <w:t>ОКПО 01896777</w:t>
            </w:r>
          </w:p>
          <w:p w:rsidR="003C2EAC" w:rsidRPr="004F3557" w:rsidRDefault="003C2EAC" w:rsidP="00B2238C">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0"/>
              <w:rPr>
                <w:rFonts w:ascii="Times New Roman" w:hAnsi="Times New Roman"/>
              </w:rPr>
            </w:pPr>
            <w:proofErr w:type="spellStart"/>
            <w:r w:rsidRPr="004F3557">
              <w:rPr>
                <w:rFonts w:ascii="Times New Roman" w:hAnsi="Times New Roman"/>
              </w:rPr>
              <w:t>ОКТМО</w:t>
            </w:r>
            <w:proofErr w:type="spellEnd"/>
            <w:r w:rsidRPr="004F3557">
              <w:rPr>
                <w:rFonts w:ascii="Times New Roman" w:hAnsi="Times New Roman"/>
              </w:rPr>
              <w:t xml:space="preserve"> 18701000 </w:t>
            </w:r>
          </w:p>
          <w:p w:rsidR="003C2EAC" w:rsidRPr="00683A65" w:rsidRDefault="003C2EAC" w:rsidP="00B2238C">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0"/>
              <w:rPr>
                <w:rFonts w:ascii="Times New Roman" w:hAnsi="Times New Roman"/>
              </w:rPr>
            </w:pPr>
            <w:proofErr w:type="spellStart"/>
            <w:r w:rsidRPr="00683A65">
              <w:rPr>
                <w:rFonts w:ascii="Times New Roman" w:hAnsi="Times New Roman"/>
              </w:rPr>
              <w:t>УФК</w:t>
            </w:r>
            <w:proofErr w:type="spellEnd"/>
            <w:r w:rsidRPr="00683A65">
              <w:rPr>
                <w:rFonts w:ascii="Times New Roman" w:hAnsi="Times New Roman"/>
              </w:rPr>
              <w:t xml:space="preserve"> по Волгоградской области (</w:t>
            </w:r>
            <w:proofErr w:type="spellStart"/>
            <w:r w:rsidRPr="00683A65">
              <w:rPr>
                <w:rFonts w:ascii="Times New Roman" w:hAnsi="Times New Roman"/>
              </w:rPr>
              <w:t>ФГБОУ</w:t>
            </w:r>
            <w:proofErr w:type="spellEnd"/>
            <w:r w:rsidRPr="00683A65">
              <w:rPr>
                <w:rFonts w:ascii="Times New Roman" w:hAnsi="Times New Roman"/>
              </w:rPr>
              <w:t xml:space="preserve"> ВО ВолгГМУ Минздрава России, </w:t>
            </w:r>
            <w:proofErr w:type="gramStart"/>
            <w:r w:rsidRPr="004F3557">
              <w:rPr>
                <w:rFonts w:ascii="Times New Roman" w:hAnsi="Times New Roman"/>
              </w:rPr>
              <w:t>л</w:t>
            </w:r>
            <w:proofErr w:type="gramEnd"/>
            <w:r w:rsidRPr="004F3557">
              <w:rPr>
                <w:rFonts w:ascii="Times New Roman" w:hAnsi="Times New Roman"/>
              </w:rPr>
              <w:t>/с 20296Х15820, 21296Х15820, 22296Х15820</w:t>
            </w:r>
            <w:r w:rsidRPr="00683A65">
              <w:rPr>
                <w:rFonts w:ascii="Times New Roman" w:hAnsi="Times New Roman"/>
              </w:rPr>
              <w:t>)</w:t>
            </w:r>
          </w:p>
          <w:p w:rsidR="006841B4" w:rsidRDefault="003C2EAC" w:rsidP="00B2238C">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0"/>
              <w:rPr>
                <w:rFonts w:ascii="Times New Roman" w:hAnsi="Times New Roman"/>
              </w:rPr>
            </w:pPr>
            <w:proofErr w:type="spellStart"/>
            <w:r w:rsidRPr="00683A65">
              <w:rPr>
                <w:rFonts w:ascii="Times New Roman" w:hAnsi="Times New Roman"/>
              </w:rPr>
              <w:t>БИК</w:t>
            </w:r>
            <w:proofErr w:type="spellEnd"/>
            <w:r w:rsidRPr="00683A65">
              <w:rPr>
                <w:rFonts w:ascii="Times New Roman" w:hAnsi="Times New Roman"/>
              </w:rPr>
              <w:t xml:space="preserve"> 011806101  </w:t>
            </w:r>
          </w:p>
          <w:p w:rsidR="003C2EAC" w:rsidRPr="00683A65" w:rsidRDefault="003C2EAC" w:rsidP="00B2238C">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0"/>
              <w:rPr>
                <w:rFonts w:ascii="Times New Roman" w:hAnsi="Times New Roman"/>
              </w:rPr>
            </w:pPr>
            <w:proofErr w:type="spellStart"/>
            <w:proofErr w:type="gramStart"/>
            <w:r w:rsidRPr="00683A65">
              <w:rPr>
                <w:rFonts w:ascii="Times New Roman" w:hAnsi="Times New Roman"/>
              </w:rPr>
              <w:t>р</w:t>
            </w:r>
            <w:proofErr w:type="spellEnd"/>
            <w:proofErr w:type="gramEnd"/>
            <w:r w:rsidRPr="00683A65">
              <w:rPr>
                <w:rFonts w:ascii="Times New Roman" w:hAnsi="Times New Roman"/>
              </w:rPr>
              <w:t>/</w:t>
            </w:r>
            <w:proofErr w:type="spellStart"/>
            <w:r w:rsidRPr="00683A65">
              <w:rPr>
                <w:rFonts w:ascii="Times New Roman" w:hAnsi="Times New Roman"/>
              </w:rPr>
              <w:t>сч</w:t>
            </w:r>
            <w:proofErr w:type="spellEnd"/>
            <w:r w:rsidRPr="00683A65">
              <w:rPr>
                <w:rFonts w:ascii="Times New Roman" w:hAnsi="Times New Roman"/>
              </w:rPr>
              <w:t xml:space="preserve"> 03214643000000012900</w:t>
            </w:r>
          </w:p>
          <w:p w:rsidR="003C2EAC" w:rsidRPr="00683A65" w:rsidRDefault="003C2EAC" w:rsidP="00B2238C">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0"/>
              <w:rPr>
                <w:rFonts w:ascii="Times New Roman" w:hAnsi="Times New Roman"/>
              </w:rPr>
            </w:pPr>
            <w:proofErr w:type="spellStart"/>
            <w:r w:rsidRPr="00683A65">
              <w:rPr>
                <w:rFonts w:ascii="Times New Roman" w:hAnsi="Times New Roman"/>
              </w:rPr>
              <w:t>Кор</w:t>
            </w:r>
            <w:proofErr w:type="spellEnd"/>
            <w:r w:rsidRPr="00683A65">
              <w:rPr>
                <w:rFonts w:ascii="Times New Roman" w:hAnsi="Times New Roman"/>
              </w:rPr>
              <w:t>./</w:t>
            </w:r>
            <w:proofErr w:type="spellStart"/>
            <w:r w:rsidRPr="00683A65">
              <w:rPr>
                <w:rFonts w:ascii="Times New Roman" w:hAnsi="Times New Roman"/>
              </w:rPr>
              <w:t>сч</w:t>
            </w:r>
            <w:proofErr w:type="spellEnd"/>
            <w:r w:rsidRPr="00683A65">
              <w:rPr>
                <w:rFonts w:ascii="Times New Roman" w:hAnsi="Times New Roman"/>
              </w:rPr>
              <w:t xml:space="preserve"> 40102810445370000021</w:t>
            </w:r>
          </w:p>
          <w:p w:rsidR="003C2EAC" w:rsidRPr="00584AA8" w:rsidRDefault="003C2EAC" w:rsidP="00B2238C">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0"/>
              <w:rPr>
                <w:rFonts w:ascii="Times New Roman" w:hAnsi="Times New Roman"/>
                <w:color w:val="000000"/>
              </w:rPr>
            </w:pPr>
            <w:r w:rsidRPr="00584AA8">
              <w:rPr>
                <w:rFonts w:ascii="Times New Roman" w:hAnsi="Times New Roman"/>
              </w:rPr>
              <w:t xml:space="preserve">Отделение Волгоград Банка России // </w:t>
            </w:r>
            <w:proofErr w:type="spellStart"/>
            <w:r w:rsidRPr="00584AA8">
              <w:rPr>
                <w:rFonts w:ascii="Times New Roman" w:hAnsi="Times New Roman"/>
              </w:rPr>
              <w:t>УФК</w:t>
            </w:r>
            <w:proofErr w:type="spellEnd"/>
            <w:r w:rsidRPr="00584AA8">
              <w:rPr>
                <w:rFonts w:ascii="Times New Roman" w:hAnsi="Times New Roman"/>
              </w:rPr>
              <w:t xml:space="preserve"> по Волгоградской области г</w:t>
            </w:r>
            <w:proofErr w:type="gramStart"/>
            <w:r w:rsidRPr="00584AA8">
              <w:rPr>
                <w:rFonts w:ascii="Times New Roman" w:hAnsi="Times New Roman"/>
              </w:rPr>
              <w:t>.В</w:t>
            </w:r>
            <w:proofErr w:type="gramEnd"/>
            <w:r w:rsidRPr="00584AA8">
              <w:rPr>
                <w:rFonts w:ascii="Times New Roman" w:hAnsi="Times New Roman"/>
              </w:rPr>
              <w:t>олгоград</w:t>
            </w:r>
          </w:p>
          <w:p w:rsidR="003C2EAC" w:rsidRPr="00452A1B" w:rsidRDefault="00A001DE" w:rsidP="00B2238C">
            <w:pPr>
              <w:contextualSpacing/>
              <w:jc w:val="both"/>
              <w:rPr>
                <w:sz w:val="20"/>
                <w:szCs w:val="20"/>
              </w:rPr>
            </w:pPr>
            <w:r w:rsidRPr="00584AA8">
              <w:rPr>
                <w:sz w:val="20"/>
                <w:szCs w:val="20"/>
              </w:rPr>
              <w:t xml:space="preserve">+7 8442 </w:t>
            </w:r>
            <w:r w:rsidR="00095E17">
              <w:rPr>
                <w:sz w:val="20"/>
                <w:szCs w:val="20"/>
              </w:rPr>
              <w:t>532354</w:t>
            </w:r>
          </w:p>
          <w:p w:rsidR="00317B88" w:rsidRPr="00452A1B" w:rsidRDefault="00E10ED5" w:rsidP="00317B88">
            <w:pPr>
              <w:contextualSpacing/>
              <w:jc w:val="both"/>
              <w:rPr>
                <w:sz w:val="20"/>
                <w:szCs w:val="20"/>
              </w:rPr>
            </w:pPr>
            <w:hyperlink r:id="rId10" w:history="1">
              <w:r w:rsidR="00317B88" w:rsidRPr="002941E0">
                <w:rPr>
                  <w:rStyle w:val="a4"/>
                  <w:sz w:val="20"/>
                  <w:szCs w:val="20"/>
                </w:rPr>
                <w:t>valentina.dolgova@volgmed.ru</w:t>
              </w:r>
            </w:hyperlink>
          </w:p>
          <w:p w:rsidR="00A001DE" w:rsidRPr="00452A1B" w:rsidRDefault="00A74CC0" w:rsidP="00CD3FD6">
            <w:pPr>
              <w:contextualSpacing/>
              <w:jc w:val="both"/>
            </w:pPr>
            <w:r>
              <w:rPr>
                <w:rStyle w:val="a4"/>
                <w:sz w:val="20"/>
                <w:szCs w:val="20"/>
                <w:lang w:val="en-US"/>
              </w:rPr>
              <w:t>Z</w:t>
            </w:r>
            <w:r w:rsidR="00452A1B" w:rsidRPr="00095E17">
              <w:rPr>
                <w:rStyle w:val="a4"/>
                <w:sz w:val="20"/>
                <w:szCs w:val="20"/>
              </w:rPr>
              <w:t>.</w:t>
            </w:r>
            <w:r w:rsidR="00452A1B" w:rsidRPr="00452A1B">
              <w:rPr>
                <w:rStyle w:val="a4"/>
                <w:sz w:val="20"/>
                <w:szCs w:val="20"/>
              </w:rPr>
              <w:t>volggmu@mail.ru</w:t>
            </w:r>
            <w:r w:rsidR="00CD3FD6" w:rsidRPr="00452A1B">
              <w:rPr>
                <w:sz w:val="20"/>
                <w:szCs w:val="20"/>
              </w:rPr>
              <w:t xml:space="preserve"> </w:t>
            </w:r>
            <w:r w:rsidR="00584AA8">
              <w:t xml:space="preserve"> </w:t>
            </w:r>
          </w:p>
        </w:tc>
        <w:tc>
          <w:tcPr>
            <w:tcW w:w="2500" w:type="pct"/>
          </w:tcPr>
          <w:p w:rsidR="00F676EE" w:rsidRPr="00F676EE" w:rsidRDefault="00F676EE" w:rsidP="00F676EE">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0"/>
              <w:rPr>
                <w:rFonts w:ascii="Times New Roman" w:hAnsi="Times New Roman"/>
              </w:rPr>
            </w:pPr>
            <w:r w:rsidRPr="00F676EE">
              <w:rPr>
                <w:rFonts w:ascii="Times New Roman" w:hAnsi="Times New Roman"/>
              </w:rPr>
              <w:t>140054, Московская область</w:t>
            </w:r>
          </w:p>
          <w:p w:rsidR="00F676EE" w:rsidRPr="00F676EE" w:rsidRDefault="00F676EE" w:rsidP="00F676EE">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0"/>
              <w:rPr>
                <w:rFonts w:ascii="Times New Roman" w:hAnsi="Times New Roman"/>
              </w:rPr>
            </w:pPr>
            <w:r w:rsidRPr="00F676EE">
              <w:rPr>
                <w:rFonts w:ascii="Times New Roman" w:hAnsi="Times New Roman"/>
              </w:rPr>
              <w:t xml:space="preserve">Почтовый адрес: 140054, - </w:t>
            </w:r>
            <w:proofErr w:type="gramStart"/>
            <w:r w:rsidRPr="00F676EE">
              <w:rPr>
                <w:rFonts w:ascii="Times New Roman" w:hAnsi="Times New Roman"/>
              </w:rPr>
              <w:t>МОСКОВСКАЯ</w:t>
            </w:r>
            <w:proofErr w:type="gramEnd"/>
            <w:r w:rsidRPr="00F676EE">
              <w:rPr>
                <w:rFonts w:ascii="Times New Roman" w:hAnsi="Times New Roman"/>
              </w:rPr>
              <w:t>, Г Котельники, - КОВРОВЫЙ, Д. 37, ОФИС 315</w:t>
            </w:r>
          </w:p>
          <w:p w:rsidR="00F676EE" w:rsidRPr="00F676EE" w:rsidRDefault="00F676EE" w:rsidP="00F676EE">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0"/>
              <w:rPr>
                <w:rFonts w:ascii="Times New Roman" w:hAnsi="Times New Roman"/>
              </w:rPr>
            </w:pPr>
            <w:r w:rsidRPr="00F676EE">
              <w:rPr>
                <w:rFonts w:ascii="Times New Roman" w:hAnsi="Times New Roman"/>
              </w:rPr>
              <w:t>ИНН/аналог ИНН: 7720382388</w:t>
            </w:r>
          </w:p>
          <w:p w:rsidR="00F676EE" w:rsidRPr="00F676EE" w:rsidRDefault="00F676EE" w:rsidP="00F676EE">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0"/>
              <w:rPr>
                <w:rFonts w:ascii="Times New Roman" w:hAnsi="Times New Roman"/>
              </w:rPr>
            </w:pPr>
            <w:proofErr w:type="spellStart"/>
            <w:r w:rsidRPr="00F676EE">
              <w:rPr>
                <w:rFonts w:ascii="Times New Roman" w:hAnsi="Times New Roman"/>
              </w:rPr>
              <w:t>КПП</w:t>
            </w:r>
            <w:proofErr w:type="spellEnd"/>
            <w:r w:rsidRPr="00F676EE">
              <w:rPr>
                <w:rFonts w:ascii="Times New Roman" w:hAnsi="Times New Roman"/>
              </w:rPr>
              <w:t>: 7720382388</w:t>
            </w:r>
          </w:p>
          <w:p w:rsidR="00F676EE" w:rsidRPr="00F676EE" w:rsidRDefault="00F676EE" w:rsidP="00F676EE">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0"/>
              <w:rPr>
                <w:rFonts w:ascii="Times New Roman" w:hAnsi="Times New Roman"/>
              </w:rPr>
            </w:pPr>
            <w:r w:rsidRPr="00F676EE">
              <w:rPr>
                <w:rFonts w:ascii="Times New Roman" w:hAnsi="Times New Roman"/>
              </w:rPr>
              <w:t xml:space="preserve">Расчетный счет: 40702810324600000276 </w:t>
            </w:r>
          </w:p>
          <w:p w:rsidR="00F676EE" w:rsidRPr="00F676EE" w:rsidRDefault="00F676EE" w:rsidP="00F676EE">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0"/>
              <w:rPr>
                <w:rFonts w:ascii="Times New Roman" w:hAnsi="Times New Roman"/>
              </w:rPr>
            </w:pPr>
            <w:r w:rsidRPr="00F676EE">
              <w:rPr>
                <w:rFonts w:ascii="Times New Roman" w:hAnsi="Times New Roman"/>
              </w:rPr>
              <w:t xml:space="preserve">Наименование банка: Филиал "Центральный" Банка </w:t>
            </w:r>
            <w:proofErr w:type="spellStart"/>
            <w:r w:rsidRPr="00F676EE">
              <w:rPr>
                <w:rFonts w:ascii="Times New Roman" w:hAnsi="Times New Roman"/>
              </w:rPr>
              <w:t>ВТБ</w:t>
            </w:r>
            <w:proofErr w:type="spellEnd"/>
            <w:r w:rsidRPr="00F676EE">
              <w:rPr>
                <w:rFonts w:ascii="Times New Roman" w:hAnsi="Times New Roman"/>
              </w:rPr>
              <w:t xml:space="preserve"> (</w:t>
            </w:r>
            <w:proofErr w:type="spellStart"/>
            <w:r w:rsidRPr="00F676EE">
              <w:rPr>
                <w:rFonts w:ascii="Times New Roman" w:hAnsi="Times New Roman"/>
              </w:rPr>
              <w:t>ПАО</w:t>
            </w:r>
            <w:proofErr w:type="spellEnd"/>
            <w:r w:rsidRPr="00F676EE">
              <w:rPr>
                <w:rFonts w:ascii="Times New Roman" w:hAnsi="Times New Roman"/>
              </w:rPr>
              <w:t xml:space="preserve">) </w:t>
            </w:r>
          </w:p>
          <w:p w:rsidR="00F676EE" w:rsidRPr="00F676EE" w:rsidRDefault="00F676EE" w:rsidP="00F676EE">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0"/>
              <w:rPr>
                <w:rFonts w:ascii="Times New Roman" w:hAnsi="Times New Roman"/>
              </w:rPr>
            </w:pPr>
            <w:r w:rsidRPr="00F676EE">
              <w:rPr>
                <w:rFonts w:ascii="Times New Roman" w:hAnsi="Times New Roman"/>
              </w:rPr>
              <w:t xml:space="preserve">Корреспондентский счет: 30101810145250000411 </w:t>
            </w:r>
          </w:p>
          <w:p w:rsidR="00F676EE" w:rsidRDefault="00F676EE" w:rsidP="00F676EE">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0"/>
              <w:rPr>
                <w:rFonts w:ascii="Times New Roman" w:hAnsi="Times New Roman"/>
              </w:rPr>
            </w:pPr>
            <w:proofErr w:type="spellStart"/>
            <w:r w:rsidRPr="00F676EE">
              <w:rPr>
                <w:rFonts w:ascii="Times New Roman" w:hAnsi="Times New Roman"/>
              </w:rPr>
              <w:t>БИК</w:t>
            </w:r>
            <w:proofErr w:type="spellEnd"/>
            <w:r w:rsidRPr="00F676EE">
              <w:rPr>
                <w:rFonts w:ascii="Times New Roman" w:hAnsi="Times New Roman"/>
              </w:rPr>
              <w:t>: 044525411</w:t>
            </w:r>
          </w:p>
          <w:p w:rsidR="00F676EE" w:rsidRPr="00F676EE" w:rsidRDefault="00F676EE" w:rsidP="00F676EE">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0"/>
              <w:rPr>
                <w:rFonts w:ascii="Times New Roman" w:hAnsi="Times New Roman"/>
              </w:rPr>
            </w:pPr>
            <w:r w:rsidRPr="00F676EE">
              <w:rPr>
                <w:rFonts w:ascii="Times New Roman" w:hAnsi="Times New Roman"/>
              </w:rPr>
              <w:t>+74957440012</w:t>
            </w:r>
          </w:p>
          <w:p w:rsidR="00F676EE" w:rsidRPr="00F676EE" w:rsidRDefault="00F676EE" w:rsidP="00F676EE">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0"/>
              <w:rPr>
                <w:rFonts w:ascii="Times New Roman" w:hAnsi="Times New Roman"/>
              </w:rPr>
            </w:pPr>
            <w:r w:rsidRPr="00F676EE">
              <w:rPr>
                <w:rFonts w:ascii="Times New Roman" w:hAnsi="Times New Roman"/>
              </w:rPr>
              <w:t>maximov@urait.ru</w:t>
            </w:r>
          </w:p>
          <w:p w:rsidR="003C2EAC" w:rsidRPr="004F3557" w:rsidRDefault="003C2EAC" w:rsidP="00F676EE">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0"/>
            </w:pPr>
          </w:p>
        </w:tc>
      </w:tr>
      <w:tr w:rsidR="003C2EAC" w:rsidRPr="004F3557" w:rsidTr="00B2238C">
        <w:trPr>
          <w:trHeight w:val="1384"/>
        </w:trPr>
        <w:tc>
          <w:tcPr>
            <w:tcW w:w="2500" w:type="pct"/>
          </w:tcPr>
          <w:p w:rsidR="003C2EAC" w:rsidRPr="004F3557" w:rsidRDefault="003C2EAC" w:rsidP="00B2238C">
            <w:pPr>
              <w:contextualSpacing/>
              <w:jc w:val="both"/>
              <w:rPr>
                <w:sz w:val="20"/>
                <w:szCs w:val="20"/>
                <w:lang w:eastAsia="en-US"/>
              </w:rPr>
            </w:pPr>
          </w:p>
          <w:p w:rsidR="003C2EAC" w:rsidRPr="004F3557" w:rsidRDefault="003C2EAC" w:rsidP="00B2238C">
            <w:pPr>
              <w:contextualSpacing/>
              <w:jc w:val="both"/>
              <w:rPr>
                <w:sz w:val="20"/>
                <w:szCs w:val="20"/>
                <w:lang w:eastAsia="en-US"/>
              </w:rPr>
            </w:pPr>
          </w:p>
          <w:p w:rsidR="003C2EAC" w:rsidRPr="004F3557" w:rsidRDefault="003C2EAC" w:rsidP="00B2238C">
            <w:pPr>
              <w:contextualSpacing/>
              <w:jc w:val="both"/>
              <w:rPr>
                <w:sz w:val="20"/>
                <w:szCs w:val="20"/>
                <w:lang w:eastAsia="en-US"/>
              </w:rPr>
            </w:pPr>
          </w:p>
          <w:p w:rsidR="003C2EAC" w:rsidRPr="004F3557" w:rsidRDefault="003C2EAC" w:rsidP="00B2238C">
            <w:pPr>
              <w:contextualSpacing/>
              <w:jc w:val="both"/>
              <w:rPr>
                <w:sz w:val="20"/>
                <w:szCs w:val="20"/>
                <w:lang w:eastAsia="en-US"/>
              </w:rPr>
            </w:pPr>
          </w:p>
          <w:p w:rsidR="003C2EAC" w:rsidRPr="004F3557" w:rsidRDefault="003C2EAC" w:rsidP="00B2238C">
            <w:pPr>
              <w:contextualSpacing/>
              <w:jc w:val="both"/>
              <w:rPr>
                <w:sz w:val="20"/>
                <w:szCs w:val="20"/>
                <w:lang w:eastAsia="en-US"/>
              </w:rPr>
            </w:pPr>
            <w:r w:rsidRPr="004F3557">
              <w:rPr>
                <w:sz w:val="20"/>
                <w:szCs w:val="20"/>
                <w:lang w:eastAsia="en-US"/>
              </w:rPr>
              <w:t>_____________</w:t>
            </w:r>
          </w:p>
          <w:p w:rsidR="003C2EAC" w:rsidRPr="004F3557" w:rsidRDefault="003C2EAC" w:rsidP="00B2238C">
            <w:pPr>
              <w:contextualSpacing/>
              <w:jc w:val="both"/>
              <w:rPr>
                <w:sz w:val="20"/>
                <w:szCs w:val="20"/>
              </w:rPr>
            </w:pPr>
            <w:proofErr w:type="spellStart"/>
            <w:r>
              <w:rPr>
                <w:sz w:val="20"/>
                <w:szCs w:val="20"/>
                <w:lang w:eastAsia="en-US"/>
              </w:rPr>
              <w:t>ЭЦП</w:t>
            </w:r>
            <w:proofErr w:type="spellEnd"/>
          </w:p>
        </w:tc>
        <w:tc>
          <w:tcPr>
            <w:tcW w:w="2500" w:type="pct"/>
          </w:tcPr>
          <w:p w:rsidR="003C2EAC" w:rsidRPr="004F3557" w:rsidRDefault="003C2EAC" w:rsidP="00B2238C">
            <w:pPr>
              <w:snapToGrid w:val="0"/>
              <w:contextualSpacing/>
              <w:jc w:val="both"/>
              <w:rPr>
                <w:sz w:val="20"/>
                <w:szCs w:val="20"/>
              </w:rPr>
            </w:pPr>
          </w:p>
          <w:p w:rsidR="003C2EAC" w:rsidRPr="004F3557" w:rsidRDefault="003C2EAC" w:rsidP="00B2238C">
            <w:pPr>
              <w:snapToGrid w:val="0"/>
              <w:contextualSpacing/>
              <w:jc w:val="both"/>
              <w:rPr>
                <w:sz w:val="20"/>
                <w:szCs w:val="20"/>
              </w:rPr>
            </w:pPr>
          </w:p>
          <w:p w:rsidR="003C2EAC" w:rsidRPr="004F3557" w:rsidRDefault="003C2EAC" w:rsidP="00B2238C">
            <w:pPr>
              <w:snapToGrid w:val="0"/>
              <w:contextualSpacing/>
              <w:jc w:val="both"/>
              <w:rPr>
                <w:sz w:val="20"/>
                <w:szCs w:val="20"/>
              </w:rPr>
            </w:pPr>
          </w:p>
          <w:p w:rsidR="003C2EAC" w:rsidRPr="004F3557" w:rsidRDefault="003C2EAC" w:rsidP="00B2238C">
            <w:pPr>
              <w:snapToGrid w:val="0"/>
              <w:contextualSpacing/>
              <w:jc w:val="both"/>
              <w:rPr>
                <w:sz w:val="20"/>
                <w:szCs w:val="20"/>
              </w:rPr>
            </w:pPr>
          </w:p>
          <w:p w:rsidR="003C2EAC" w:rsidRPr="004F3557" w:rsidRDefault="003C2EAC" w:rsidP="00B2238C">
            <w:pPr>
              <w:snapToGrid w:val="0"/>
              <w:contextualSpacing/>
              <w:jc w:val="both"/>
              <w:rPr>
                <w:sz w:val="20"/>
                <w:szCs w:val="20"/>
              </w:rPr>
            </w:pPr>
            <w:r w:rsidRPr="004F3557">
              <w:rPr>
                <w:sz w:val="20"/>
                <w:szCs w:val="20"/>
              </w:rPr>
              <w:t xml:space="preserve">______________________ </w:t>
            </w:r>
          </w:p>
          <w:p w:rsidR="003C2EAC" w:rsidRPr="004F3557" w:rsidRDefault="003C2EAC" w:rsidP="00B2238C">
            <w:pPr>
              <w:snapToGrid w:val="0"/>
              <w:contextualSpacing/>
              <w:jc w:val="both"/>
              <w:rPr>
                <w:sz w:val="20"/>
                <w:szCs w:val="20"/>
              </w:rPr>
            </w:pPr>
            <w:proofErr w:type="spellStart"/>
            <w:r>
              <w:rPr>
                <w:sz w:val="20"/>
                <w:szCs w:val="20"/>
                <w:lang w:eastAsia="en-US"/>
              </w:rPr>
              <w:t>ЭЦП</w:t>
            </w:r>
            <w:proofErr w:type="spellEnd"/>
          </w:p>
        </w:tc>
      </w:tr>
    </w:tbl>
    <w:p w:rsidR="003C2EAC" w:rsidRDefault="003C2EAC" w:rsidP="003C2EAC">
      <w:pPr>
        <w:suppressAutoHyphens/>
        <w:autoSpaceDE w:val="0"/>
        <w:autoSpaceDN w:val="0"/>
        <w:adjustRightInd w:val="0"/>
        <w:jc w:val="right"/>
        <w:rPr>
          <w:sz w:val="20"/>
          <w:szCs w:val="20"/>
          <w:lang w:val="en-US"/>
        </w:rPr>
      </w:pPr>
    </w:p>
    <w:p w:rsidR="003C2EAC" w:rsidRDefault="003C2EAC" w:rsidP="003C2EAC">
      <w:pPr>
        <w:suppressAutoHyphens/>
        <w:autoSpaceDE w:val="0"/>
        <w:autoSpaceDN w:val="0"/>
        <w:adjustRightInd w:val="0"/>
        <w:jc w:val="right"/>
        <w:rPr>
          <w:sz w:val="20"/>
          <w:szCs w:val="20"/>
          <w:lang w:val="en-US"/>
        </w:rPr>
      </w:pPr>
    </w:p>
    <w:p w:rsidR="003C2EAC" w:rsidRDefault="003C2EAC" w:rsidP="003C2EAC">
      <w:pPr>
        <w:suppressAutoHyphens/>
        <w:autoSpaceDE w:val="0"/>
        <w:autoSpaceDN w:val="0"/>
        <w:adjustRightInd w:val="0"/>
        <w:jc w:val="right"/>
        <w:rPr>
          <w:sz w:val="20"/>
          <w:szCs w:val="20"/>
          <w:lang w:val="en-US"/>
        </w:rPr>
      </w:pPr>
    </w:p>
    <w:p w:rsidR="003C2EAC" w:rsidRDefault="003C2EAC" w:rsidP="003C2EAC">
      <w:pPr>
        <w:suppressAutoHyphens/>
        <w:autoSpaceDE w:val="0"/>
        <w:autoSpaceDN w:val="0"/>
        <w:adjustRightInd w:val="0"/>
        <w:jc w:val="right"/>
        <w:rPr>
          <w:sz w:val="20"/>
          <w:szCs w:val="20"/>
          <w:lang w:val="en-US"/>
        </w:rPr>
      </w:pPr>
    </w:p>
    <w:p w:rsidR="003C2EAC" w:rsidRDefault="003C2EAC" w:rsidP="003C2EAC">
      <w:pPr>
        <w:suppressAutoHyphens/>
        <w:autoSpaceDE w:val="0"/>
        <w:autoSpaceDN w:val="0"/>
        <w:adjustRightInd w:val="0"/>
        <w:jc w:val="right"/>
        <w:rPr>
          <w:sz w:val="20"/>
          <w:szCs w:val="20"/>
          <w:lang w:val="en-US"/>
        </w:rPr>
      </w:pPr>
    </w:p>
    <w:p w:rsidR="003C2EAC" w:rsidRDefault="003C2EAC" w:rsidP="003C2EAC">
      <w:pPr>
        <w:suppressAutoHyphens/>
        <w:autoSpaceDE w:val="0"/>
        <w:autoSpaceDN w:val="0"/>
        <w:adjustRightInd w:val="0"/>
        <w:jc w:val="right"/>
        <w:rPr>
          <w:sz w:val="20"/>
          <w:szCs w:val="20"/>
          <w:lang w:val="en-US"/>
        </w:rPr>
      </w:pPr>
    </w:p>
    <w:p w:rsidR="003C2EAC" w:rsidRDefault="003C2EAC" w:rsidP="003C2EAC">
      <w:pPr>
        <w:suppressAutoHyphens/>
        <w:autoSpaceDE w:val="0"/>
        <w:autoSpaceDN w:val="0"/>
        <w:adjustRightInd w:val="0"/>
        <w:jc w:val="right"/>
        <w:rPr>
          <w:sz w:val="20"/>
          <w:szCs w:val="20"/>
        </w:rPr>
      </w:pPr>
    </w:p>
    <w:p w:rsidR="003C2EAC" w:rsidRPr="004142D8" w:rsidRDefault="003C2EAC" w:rsidP="003C2EAC">
      <w:pPr>
        <w:suppressAutoHyphens/>
        <w:autoSpaceDE w:val="0"/>
        <w:autoSpaceDN w:val="0"/>
        <w:adjustRightInd w:val="0"/>
        <w:jc w:val="right"/>
        <w:rPr>
          <w:sz w:val="20"/>
          <w:szCs w:val="20"/>
        </w:rPr>
      </w:pPr>
      <w:r w:rsidRPr="004142D8">
        <w:rPr>
          <w:sz w:val="20"/>
          <w:szCs w:val="20"/>
        </w:rPr>
        <w:t xml:space="preserve">Приложение №1 к Контракту </w:t>
      </w:r>
    </w:p>
    <w:p w:rsidR="003C2EAC" w:rsidRPr="004142D8" w:rsidRDefault="003C2EAC" w:rsidP="003C2EAC">
      <w:pPr>
        <w:suppressAutoHyphens/>
        <w:autoSpaceDE w:val="0"/>
        <w:autoSpaceDN w:val="0"/>
        <w:adjustRightInd w:val="0"/>
        <w:jc w:val="right"/>
        <w:rPr>
          <w:sz w:val="20"/>
          <w:szCs w:val="20"/>
        </w:rPr>
      </w:pPr>
      <w:r w:rsidRPr="004142D8">
        <w:rPr>
          <w:sz w:val="20"/>
          <w:szCs w:val="20"/>
        </w:rPr>
        <w:t xml:space="preserve">№ </w:t>
      </w:r>
      <w:r w:rsidR="00D66928" w:rsidRPr="00D66928">
        <w:rPr>
          <w:b/>
          <w:bCs/>
          <w:sz w:val="20"/>
          <w:szCs w:val="20"/>
        </w:rPr>
        <w:t>0329100015824000342 </w:t>
      </w:r>
      <w:r w:rsidRPr="004142D8">
        <w:rPr>
          <w:sz w:val="20"/>
          <w:szCs w:val="20"/>
        </w:rPr>
        <w:t>от «__» ______ 20</w:t>
      </w:r>
      <w:r>
        <w:rPr>
          <w:sz w:val="20"/>
          <w:szCs w:val="20"/>
        </w:rPr>
        <w:t>2</w:t>
      </w:r>
      <w:r w:rsidRPr="004142D8">
        <w:rPr>
          <w:sz w:val="20"/>
          <w:szCs w:val="20"/>
        </w:rPr>
        <w:t>_ г.</w:t>
      </w:r>
    </w:p>
    <w:p w:rsidR="00455B14" w:rsidRDefault="00455B14" w:rsidP="00455B14">
      <w:pPr>
        <w:suppressAutoHyphens/>
        <w:autoSpaceDE w:val="0"/>
        <w:autoSpaceDN w:val="0"/>
        <w:adjustRightInd w:val="0"/>
        <w:jc w:val="center"/>
        <w:rPr>
          <w:b/>
          <w:sz w:val="20"/>
          <w:szCs w:val="20"/>
        </w:rPr>
      </w:pPr>
    </w:p>
    <w:p w:rsidR="00455B14" w:rsidRPr="006841B4" w:rsidRDefault="006841B4" w:rsidP="00455B14">
      <w:pPr>
        <w:tabs>
          <w:tab w:val="center" w:pos="4844"/>
          <w:tab w:val="left" w:pos="8150"/>
        </w:tabs>
        <w:ind w:right="441"/>
        <w:jc w:val="center"/>
        <w:rPr>
          <w:b/>
          <w:sz w:val="20"/>
          <w:szCs w:val="20"/>
        </w:rPr>
      </w:pPr>
      <w:r w:rsidRPr="006841B4">
        <w:rPr>
          <w:b/>
          <w:sz w:val="20"/>
          <w:szCs w:val="20"/>
        </w:rPr>
        <w:t>Описание объекта закупки (техническое задание)</w:t>
      </w:r>
    </w:p>
    <w:p w:rsidR="006841B4" w:rsidRDefault="006841B4" w:rsidP="00455B14">
      <w:pPr>
        <w:tabs>
          <w:tab w:val="center" w:pos="4844"/>
          <w:tab w:val="left" w:pos="8150"/>
        </w:tabs>
        <w:ind w:right="441"/>
        <w:jc w:val="center"/>
        <w:rPr>
          <w:b/>
          <w:bCs/>
          <w:sz w:val="20"/>
          <w:szCs w:val="20"/>
        </w:rPr>
      </w:pPr>
    </w:p>
    <w:p w:rsidR="003C2EAC" w:rsidRDefault="003C2EAC" w:rsidP="00455B14">
      <w:pPr>
        <w:ind w:right="-1"/>
        <w:jc w:val="center"/>
        <w:rPr>
          <w:b/>
          <w:bCs/>
          <w:sz w:val="20"/>
          <w:szCs w:val="20"/>
        </w:rPr>
      </w:pPr>
      <w:r>
        <w:rPr>
          <w:b/>
          <w:bCs/>
          <w:sz w:val="20"/>
          <w:szCs w:val="20"/>
        </w:rPr>
        <w:t xml:space="preserve">Стоимость </w:t>
      </w:r>
      <w:r w:rsidR="002E565F">
        <w:rPr>
          <w:b/>
          <w:bCs/>
          <w:sz w:val="20"/>
          <w:szCs w:val="20"/>
        </w:rPr>
        <w:t>услуг</w:t>
      </w:r>
    </w:p>
    <w:tbl>
      <w:tblPr>
        <w:tblW w:w="5000" w:type="pct"/>
        <w:tblCellMar>
          <w:top w:w="15" w:type="dxa"/>
          <w:left w:w="15" w:type="dxa"/>
          <w:bottom w:w="15" w:type="dxa"/>
          <w:right w:w="15" w:type="dxa"/>
        </w:tblCellMar>
        <w:tblLook w:val="04A0"/>
      </w:tblPr>
      <w:tblGrid>
        <w:gridCol w:w="472"/>
        <w:gridCol w:w="1947"/>
        <w:gridCol w:w="869"/>
        <w:gridCol w:w="1475"/>
        <w:gridCol w:w="1454"/>
        <w:gridCol w:w="975"/>
        <w:gridCol w:w="569"/>
        <w:gridCol w:w="1595"/>
        <w:gridCol w:w="975"/>
      </w:tblGrid>
      <w:tr w:rsidR="00C54B2F" w:rsidRPr="00C54B2F" w:rsidTr="00C54B2F">
        <w:trPr>
          <w:tblHeader/>
        </w:trPr>
        <w:tc>
          <w:tcPr>
            <w:tcW w:w="195" w:type="pct"/>
            <w:tcBorders>
              <w:top w:val="single" w:sz="4" w:space="0" w:color="000000"/>
              <w:left w:val="single" w:sz="4" w:space="0" w:color="000000"/>
              <w:bottom w:val="single" w:sz="4" w:space="0" w:color="000000"/>
              <w:right w:val="single" w:sz="4" w:space="0" w:color="000000"/>
            </w:tcBorders>
            <w:tcMar>
              <w:top w:w="63" w:type="dxa"/>
              <w:left w:w="63" w:type="dxa"/>
              <w:bottom w:w="63" w:type="dxa"/>
              <w:right w:w="63" w:type="dxa"/>
            </w:tcMar>
            <w:vAlign w:val="center"/>
            <w:hideMark/>
          </w:tcPr>
          <w:p w:rsidR="00C54B2F" w:rsidRPr="00C54B2F" w:rsidRDefault="00C54B2F" w:rsidP="00C54B2F">
            <w:pPr>
              <w:jc w:val="center"/>
              <w:rPr>
                <w:sz w:val="15"/>
                <w:szCs w:val="15"/>
              </w:rPr>
            </w:pPr>
            <w:r w:rsidRPr="00C54B2F">
              <w:rPr>
                <w:sz w:val="15"/>
                <w:szCs w:val="15"/>
              </w:rPr>
              <w:t>№</w:t>
            </w:r>
            <w:proofErr w:type="spellStart"/>
            <w:proofErr w:type="gramStart"/>
            <w:r w:rsidRPr="00C54B2F">
              <w:rPr>
                <w:sz w:val="15"/>
                <w:szCs w:val="15"/>
              </w:rPr>
              <w:t>п</w:t>
            </w:r>
            <w:proofErr w:type="spellEnd"/>
            <w:proofErr w:type="gramEnd"/>
            <w:r w:rsidRPr="00C54B2F">
              <w:rPr>
                <w:sz w:val="15"/>
                <w:szCs w:val="15"/>
              </w:rPr>
              <w:t>/</w:t>
            </w:r>
            <w:proofErr w:type="spellStart"/>
            <w:r w:rsidRPr="00C54B2F">
              <w:rPr>
                <w:sz w:val="15"/>
                <w:szCs w:val="15"/>
              </w:rPr>
              <w:t>п</w:t>
            </w:r>
            <w:proofErr w:type="spellEnd"/>
          </w:p>
        </w:tc>
        <w:tc>
          <w:tcPr>
            <w:tcW w:w="952" w:type="pct"/>
            <w:tcBorders>
              <w:top w:val="single" w:sz="4" w:space="0" w:color="000000"/>
              <w:left w:val="single" w:sz="4" w:space="0" w:color="000000"/>
              <w:bottom w:val="single" w:sz="4" w:space="0" w:color="000000"/>
              <w:right w:val="single" w:sz="4" w:space="0" w:color="000000"/>
            </w:tcBorders>
            <w:tcMar>
              <w:top w:w="63" w:type="dxa"/>
              <w:left w:w="63" w:type="dxa"/>
              <w:bottom w:w="63" w:type="dxa"/>
              <w:right w:w="63" w:type="dxa"/>
            </w:tcMar>
            <w:vAlign w:val="center"/>
            <w:hideMark/>
          </w:tcPr>
          <w:p w:rsidR="00C54B2F" w:rsidRPr="00C54B2F" w:rsidRDefault="00C54B2F" w:rsidP="00C54B2F">
            <w:pPr>
              <w:jc w:val="center"/>
              <w:rPr>
                <w:sz w:val="15"/>
                <w:szCs w:val="15"/>
              </w:rPr>
            </w:pPr>
            <w:r w:rsidRPr="00C54B2F">
              <w:rPr>
                <w:sz w:val="15"/>
                <w:szCs w:val="15"/>
              </w:rPr>
              <w:t>Наименование объекта закупки, товарный знак, знаки обслуживания, фирменные наименования, патенты, полезные модели, промышленные образцы</w:t>
            </w:r>
          </w:p>
        </w:tc>
        <w:tc>
          <w:tcPr>
            <w:tcW w:w="430" w:type="pct"/>
            <w:tcBorders>
              <w:top w:val="single" w:sz="4" w:space="0" w:color="000000"/>
              <w:left w:val="single" w:sz="4" w:space="0" w:color="000000"/>
              <w:bottom w:val="single" w:sz="4" w:space="0" w:color="000000"/>
              <w:right w:val="single" w:sz="4" w:space="0" w:color="000000"/>
            </w:tcBorders>
            <w:tcMar>
              <w:top w:w="63" w:type="dxa"/>
              <w:left w:w="63" w:type="dxa"/>
              <w:bottom w:w="63" w:type="dxa"/>
              <w:right w:w="63" w:type="dxa"/>
            </w:tcMar>
            <w:vAlign w:val="center"/>
            <w:hideMark/>
          </w:tcPr>
          <w:p w:rsidR="00C54B2F" w:rsidRPr="00C54B2F" w:rsidRDefault="00C54B2F" w:rsidP="00C54B2F">
            <w:pPr>
              <w:jc w:val="center"/>
              <w:rPr>
                <w:sz w:val="15"/>
                <w:szCs w:val="15"/>
              </w:rPr>
            </w:pPr>
            <w:r w:rsidRPr="00C54B2F">
              <w:rPr>
                <w:sz w:val="15"/>
                <w:szCs w:val="15"/>
              </w:rPr>
              <w:t>Тип объекта закупки</w:t>
            </w:r>
          </w:p>
        </w:tc>
        <w:tc>
          <w:tcPr>
            <w:tcW w:w="723" w:type="pct"/>
            <w:tcBorders>
              <w:top w:val="single" w:sz="4" w:space="0" w:color="000000"/>
              <w:left w:val="single" w:sz="4" w:space="0" w:color="000000"/>
              <w:bottom w:val="single" w:sz="4" w:space="0" w:color="000000"/>
              <w:right w:val="single" w:sz="4" w:space="0" w:color="000000"/>
            </w:tcBorders>
            <w:tcMar>
              <w:top w:w="63" w:type="dxa"/>
              <w:left w:w="63" w:type="dxa"/>
              <w:bottom w:w="63" w:type="dxa"/>
              <w:right w:w="63" w:type="dxa"/>
            </w:tcMar>
            <w:vAlign w:val="center"/>
            <w:hideMark/>
          </w:tcPr>
          <w:p w:rsidR="00C54B2F" w:rsidRPr="00C54B2F" w:rsidRDefault="00C54B2F" w:rsidP="00C54B2F">
            <w:pPr>
              <w:jc w:val="center"/>
              <w:rPr>
                <w:sz w:val="15"/>
                <w:szCs w:val="15"/>
              </w:rPr>
            </w:pPr>
            <w:r w:rsidRPr="00C54B2F">
              <w:rPr>
                <w:sz w:val="15"/>
                <w:szCs w:val="15"/>
              </w:rPr>
              <w:t xml:space="preserve">Позиции по </w:t>
            </w:r>
            <w:proofErr w:type="spellStart"/>
            <w:r w:rsidRPr="00C54B2F">
              <w:rPr>
                <w:sz w:val="15"/>
                <w:szCs w:val="15"/>
              </w:rPr>
              <w:t>КТРУ</w:t>
            </w:r>
            <w:proofErr w:type="spellEnd"/>
            <w:r w:rsidRPr="00C54B2F">
              <w:rPr>
                <w:sz w:val="15"/>
                <w:szCs w:val="15"/>
              </w:rPr>
              <w:t>, ОКПД</w:t>
            </w:r>
            <w:proofErr w:type="gramStart"/>
            <w:r w:rsidRPr="00C54B2F">
              <w:rPr>
                <w:sz w:val="15"/>
                <w:szCs w:val="15"/>
              </w:rPr>
              <w:t>2</w:t>
            </w:r>
            <w:proofErr w:type="gramEnd"/>
          </w:p>
        </w:tc>
        <w:tc>
          <w:tcPr>
            <w:tcW w:w="713" w:type="pct"/>
            <w:tcBorders>
              <w:top w:val="single" w:sz="4" w:space="0" w:color="000000"/>
              <w:left w:val="single" w:sz="4" w:space="0" w:color="000000"/>
              <w:bottom w:val="single" w:sz="4" w:space="0" w:color="000000"/>
              <w:right w:val="single" w:sz="4" w:space="0" w:color="000000"/>
            </w:tcBorders>
            <w:tcMar>
              <w:top w:w="63" w:type="dxa"/>
              <w:left w:w="63" w:type="dxa"/>
              <w:bottom w:w="63" w:type="dxa"/>
              <w:right w:w="63" w:type="dxa"/>
            </w:tcMar>
            <w:vAlign w:val="center"/>
            <w:hideMark/>
          </w:tcPr>
          <w:p w:rsidR="00C54B2F" w:rsidRPr="00C54B2F" w:rsidRDefault="00C54B2F" w:rsidP="00C54B2F">
            <w:pPr>
              <w:jc w:val="center"/>
              <w:rPr>
                <w:sz w:val="15"/>
                <w:szCs w:val="15"/>
              </w:rPr>
            </w:pPr>
            <w:r w:rsidRPr="00C54B2F">
              <w:rPr>
                <w:sz w:val="15"/>
                <w:szCs w:val="15"/>
              </w:rPr>
              <w:t>Количество (объем) и единица измерения товара, работы, услуги</w:t>
            </w:r>
          </w:p>
        </w:tc>
        <w:tc>
          <w:tcPr>
            <w:tcW w:w="481" w:type="pct"/>
            <w:tcBorders>
              <w:top w:val="single" w:sz="4" w:space="0" w:color="000000"/>
              <w:left w:val="single" w:sz="4" w:space="0" w:color="000000"/>
              <w:bottom w:val="single" w:sz="4" w:space="0" w:color="000000"/>
              <w:right w:val="single" w:sz="4" w:space="0" w:color="000000"/>
            </w:tcBorders>
            <w:tcMar>
              <w:top w:w="63" w:type="dxa"/>
              <w:left w:w="63" w:type="dxa"/>
              <w:bottom w:w="63" w:type="dxa"/>
              <w:right w:w="63" w:type="dxa"/>
            </w:tcMar>
            <w:vAlign w:val="center"/>
            <w:hideMark/>
          </w:tcPr>
          <w:p w:rsidR="00C54B2F" w:rsidRPr="00C54B2F" w:rsidRDefault="00C54B2F" w:rsidP="00C54B2F">
            <w:pPr>
              <w:jc w:val="center"/>
              <w:rPr>
                <w:sz w:val="15"/>
                <w:szCs w:val="15"/>
              </w:rPr>
            </w:pPr>
            <w:r w:rsidRPr="00C54B2F">
              <w:rPr>
                <w:sz w:val="15"/>
                <w:szCs w:val="15"/>
              </w:rPr>
              <w:t>Цена за единицу (в валюте контракта)</w:t>
            </w:r>
          </w:p>
        </w:tc>
        <w:tc>
          <w:tcPr>
            <w:tcW w:w="244" w:type="pct"/>
            <w:tcBorders>
              <w:top w:val="single" w:sz="4" w:space="0" w:color="000000"/>
              <w:left w:val="single" w:sz="4" w:space="0" w:color="000000"/>
              <w:bottom w:val="single" w:sz="4" w:space="0" w:color="000000"/>
              <w:right w:val="single" w:sz="4" w:space="0" w:color="000000"/>
            </w:tcBorders>
            <w:tcMar>
              <w:top w:w="63" w:type="dxa"/>
              <w:left w:w="63" w:type="dxa"/>
              <w:bottom w:w="63" w:type="dxa"/>
              <w:right w:w="63" w:type="dxa"/>
            </w:tcMar>
            <w:vAlign w:val="center"/>
            <w:hideMark/>
          </w:tcPr>
          <w:p w:rsidR="00C54B2F" w:rsidRPr="00C54B2F" w:rsidRDefault="00C54B2F" w:rsidP="00C54B2F">
            <w:pPr>
              <w:jc w:val="center"/>
              <w:rPr>
                <w:sz w:val="15"/>
                <w:szCs w:val="15"/>
              </w:rPr>
            </w:pPr>
            <w:r w:rsidRPr="00C54B2F">
              <w:rPr>
                <w:sz w:val="15"/>
                <w:szCs w:val="15"/>
              </w:rPr>
              <w:t>Ставка НДС</w:t>
            </w:r>
          </w:p>
        </w:tc>
        <w:tc>
          <w:tcPr>
            <w:tcW w:w="781" w:type="pct"/>
            <w:tcBorders>
              <w:top w:val="single" w:sz="4" w:space="0" w:color="000000"/>
              <w:left w:val="single" w:sz="4" w:space="0" w:color="000000"/>
              <w:bottom w:val="single" w:sz="4" w:space="0" w:color="000000"/>
              <w:right w:val="single" w:sz="4" w:space="0" w:color="000000"/>
            </w:tcBorders>
            <w:tcMar>
              <w:top w:w="63" w:type="dxa"/>
              <w:left w:w="63" w:type="dxa"/>
              <w:bottom w:w="63" w:type="dxa"/>
              <w:right w:w="63" w:type="dxa"/>
            </w:tcMar>
            <w:vAlign w:val="center"/>
            <w:hideMark/>
          </w:tcPr>
          <w:p w:rsidR="00C54B2F" w:rsidRPr="00C54B2F" w:rsidRDefault="00C54B2F" w:rsidP="00C54B2F">
            <w:pPr>
              <w:jc w:val="center"/>
              <w:rPr>
                <w:sz w:val="15"/>
                <w:szCs w:val="15"/>
              </w:rPr>
            </w:pPr>
            <w:r w:rsidRPr="00C54B2F">
              <w:rPr>
                <w:sz w:val="15"/>
                <w:szCs w:val="15"/>
              </w:rPr>
              <w:t>Страна происхождения товара</w:t>
            </w:r>
          </w:p>
        </w:tc>
        <w:tc>
          <w:tcPr>
            <w:tcW w:w="481" w:type="pct"/>
            <w:tcBorders>
              <w:top w:val="single" w:sz="4" w:space="0" w:color="000000"/>
              <w:left w:val="single" w:sz="4" w:space="0" w:color="000000"/>
              <w:bottom w:val="single" w:sz="4" w:space="0" w:color="000000"/>
              <w:right w:val="single" w:sz="4" w:space="0" w:color="000000"/>
            </w:tcBorders>
            <w:tcMar>
              <w:top w:w="63" w:type="dxa"/>
              <w:left w:w="63" w:type="dxa"/>
              <w:bottom w:w="63" w:type="dxa"/>
              <w:right w:w="63" w:type="dxa"/>
            </w:tcMar>
            <w:vAlign w:val="center"/>
            <w:hideMark/>
          </w:tcPr>
          <w:p w:rsidR="00C54B2F" w:rsidRPr="00C54B2F" w:rsidRDefault="00C54B2F" w:rsidP="00C54B2F">
            <w:pPr>
              <w:jc w:val="center"/>
              <w:rPr>
                <w:sz w:val="15"/>
                <w:szCs w:val="15"/>
              </w:rPr>
            </w:pPr>
            <w:r w:rsidRPr="00C54B2F">
              <w:rPr>
                <w:sz w:val="15"/>
                <w:szCs w:val="15"/>
              </w:rPr>
              <w:t>Сумма (в валюте контракта)</w:t>
            </w:r>
          </w:p>
        </w:tc>
      </w:tr>
      <w:tr w:rsidR="00C54B2F" w:rsidRPr="00C54B2F" w:rsidTr="00C54B2F">
        <w:trPr>
          <w:tblHeader/>
        </w:trPr>
        <w:tc>
          <w:tcPr>
            <w:tcW w:w="195" w:type="pct"/>
            <w:tcBorders>
              <w:top w:val="single" w:sz="4" w:space="0" w:color="000000"/>
              <w:left w:val="single" w:sz="4" w:space="0" w:color="000000"/>
              <w:bottom w:val="single" w:sz="4" w:space="0" w:color="000000"/>
              <w:right w:val="single" w:sz="4" w:space="0" w:color="000000"/>
            </w:tcBorders>
            <w:tcMar>
              <w:top w:w="63" w:type="dxa"/>
              <w:left w:w="63" w:type="dxa"/>
              <w:bottom w:w="63" w:type="dxa"/>
              <w:right w:w="63" w:type="dxa"/>
            </w:tcMar>
            <w:vAlign w:val="center"/>
            <w:hideMark/>
          </w:tcPr>
          <w:p w:rsidR="00C54B2F" w:rsidRPr="00C54B2F" w:rsidRDefault="00C54B2F" w:rsidP="00C54B2F">
            <w:pPr>
              <w:jc w:val="center"/>
              <w:rPr>
                <w:sz w:val="15"/>
                <w:szCs w:val="15"/>
              </w:rPr>
            </w:pPr>
            <w:r w:rsidRPr="00C54B2F">
              <w:rPr>
                <w:sz w:val="15"/>
                <w:szCs w:val="15"/>
              </w:rPr>
              <w:t>1</w:t>
            </w:r>
          </w:p>
        </w:tc>
        <w:tc>
          <w:tcPr>
            <w:tcW w:w="952" w:type="pct"/>
            <w:tcBorders>
              <w:top w:val="single" w:sz="4" w:space="0" w:color="000000"/>
              <w:left w:val="single" w:sz="4" w:space="0" w:color="000000"/>
              <w:bottom w:val="single" w:sz="4" w:space="0" w:color="000000"/>
              <w:right w:val="single" w:sz="4" w:space="0" w:color="000000"/>
            </w:tcBorders>
            <w:tcMar>
              <w:top w:w="63" w:type="dxa"/>
              <w:left w:w="63" w:type="dxa"/>
              <w:bottom w:w="63" w:type="dxa"/>
              <w:right w:w="63" w:type="dxa"/>
            </w:tcMar>
            <w:vAlign w:val="center"/>
            <w:hideMark/>
          </w:tcPr>
          <w:p w:rsidR="00C54B2F" w:rsidRPr="00C54B2F" w:rsidRDefault="00C54B2F" w:rsidP="00C54B2F">
            <w:pPr>
              <w:jc w:val="center"/>
              <w:rPr>
                <w:sz w:val="15"/>
                <w:szCs w:val="15"/>
              </w:rPr>
            </w:pPr>
            <w:r w:rsidRPr="00C54B2F">
              <w:rPr>
                <w:sz w:val="15"/>
                <w:szCs w:val="15"/>
              </w:rPr>
              <w:t>2</w:t>
            </w:r>
          </w:p>
        </w:tc>
        <w:tc>
          <w:tcPr>
            <w:tcW w:w="430" w:type="pct"/>
            <w:tcBorders>
              <w:top w:val="single" w:sz="4" w:space="0" w:color="000000"/>
              <w:left w:val="single" w:sz="4" w:space="0" w:color="000000"/>
              <w:bottom w:val="single" w:sz="4" w:space="0" w:color="000000"/>
              <w:right w:val="single" w:sz="4" w:space="0" w:color="000000"/>
            </w:tcBorders>
            <w:tcMar>
              <w:top w:w="63" w:type="dxa"/>
              <w:left w:w="63" w:type="dxa"/>
              <w:bottom w:w="63" w:type="dxa"/>
              <w:right w:w="63" w:type="dxa"/>
            </w:tcMar>
            <w:vAlign w:val="center"/>
            <w:hideMark/>
          </w:tcPr>
          <w:p w:rsidR="00C54B2F" w:rsidRPr="00C54B2F" w:rsidRDefault="00C54B2F" w:rsidP="00C54B2F">
            <w:pPr>
              <w:jc w:val="center"/>
              <w:rPr>
                <w:sz w:val="15"/>
                <w:szCs w:val="15"/>
              </w:rPr>
            </w:pPr>
            <w:r w:rsidRPr="00C54B2F">
              <w:rPr>
                <w:sz w:val="15"/>
                <w:szCs w:val="15"/>
              </w:rPr>
              <w:t>3</w:t>
            </w:r>
          </w:p>
        </w:tc>
        <w:tc>
          <w:tcPr>
            <w:tcW w:w="723" w:type="pct"/>
            <w:tcBorders>
              <w:top w:val="single" w:sz="4" w:space="0" w:color="000000"/>
              <w:left w:val="single" w:sz="4" w:space="0" w:color="000000"/>
              <w:bottom w:val="single" w:sz="4" w:space="0" w:color="000000"/>
              <w:right w:val="single" w:sz="4" w:space="0" w:color="000000"/>
            </w:tcBorders>
            <w:tcMar>
              <w:top w:w="63" w:type="dxa"/>
              <w:left w:w="63" w:type="dxa"/>
              <w:bottom w:w="63" w:type="dxa"/>
              <w:right w:w="63" w:type="dxa"/>
            </w:tcMar>
            <w:vAlign w:val="center"/>
            <w:hideMark/>
          </w:tcPr>
          <w:p w:rsidR="00C54B2F" w:rsidRPr="00C54B2F" w:rsidRDefault="00C54B2F" w:rsidP="00C54B2F">
            <w:pPr>
              <w:jc w:val="center"/>
              <w:rPr>
                <w:sz w:val="15"/>
                <w:szCs w:val="15"/>
              </w:rPr>
            </w:pPr>
            <w:r w:rsidRPr="00C54B2F">
              <w:rPr>
                <w:sz w:val="15"/>
                <w:szCs w:val="15"/>
              </w:rPr>
              <w:t>4</w:t>
            </w:r>
          </w:p>
        </w:tc>
        <w:tc>
          <w:tcPr>
            <w:tcW w:w="713" w:type="pct"/>
            <w:tcBorders>
              <w:top w:val="single" w:sz="4" w:space="0" w:color="000000"/>
              <w:left w:val="single" w:sz="4" w:space="0" w:color="000000"/>
              <w:bottom w:val="single" w:sz="4" w:space="0" w:color="000000"/>
              <w:right w:val="single" w:sz="4" w:space="0" w:color="000000"/>
            </w:tcBorders>
            <w:tcMar>
              <w:top w:w="63" w:type="dxa"/>
              <w:left w:w="63" w:type="dxa"/>
              <w:bottom w:w="63" w:type="dxa"/>
              <w:right w:w="63" w:type="dxa"/>
            </w:tcMar>
            <w:vAlign w:val="center"/>
            <w:hideMark/>
          </w:tcPr>
          <w:p w:rsidR="00C54B2F" w:rsidRPr="00C54B2F" w:rsidRDefault="00C54B2F" w:rsidP="00C54B2F">
            <w:pPr>
              <w:jc w:val="center"/>
              <w:rPr>
                <w:sz w:val="15"/>
                <w:szCs w:val="15"/>
              </w:rPr>
            </w:pPr>
            <w:r w:rsidRPr="00C54B2F">
              <w:rPr>
                <w:sz w:val="15"/>
                <w:szCs w:val="15"/>
              </w:rPr>
              <w:t>5</w:t>
            </w:r>
          </w:p>
        </w:tc>
        <w:tc>
          <w:tcPr>
            <w:tcW w:w="481" w:type="pct"/>
            <w:tcBorders>
              <w:top w:val="single" w:sz="4" w:space="0" w:color="000000"/>
              <w:left w:val="single" w:sz="4" w:space="0" w:color="000000"/>
              <w:bottom w:val="single" w:sz="4" w:space="0" w:color="000000"/>
              <w:right w:val="single" w:sz="4" w:space="0" w:color="000000"/>
            </w:tcBorders>
            <w:tcMar>
              <w:top w:w="63" w:type="dxa"/>
              <w:left w:w="63" w:type="dxa"/>
              <w:bottom w:w="63" w:type="dxa"/>
              <w:right w:w="63" w:type="dxa"/>
            </w:tcMar>
            <w:vAlign w:val="center"/>
            <w:hideMark/>
          </w:tcPr>
          <w:p w:rsidR="00C54B2F" w:rsidRPr="00C54B2F" w:rsidRDefault="00C54B2F" w:rsidP="00C54B2F">
            <w:pPr>
              <w:jc w:val="center"/>
              <w:rPr>
                <w:sz w:val="15"/>
                <w:szCs w:val="15"/>
              </w:rPr>
            </w:pPr>
            <w:r w:rsidRPr="00C54B2F">
              <w:rPr>
                <w:sz w:val="15"/>
                <w:szCs w:val="15"/>
              </w:rPr>
              <w:t>6</w:t>
            </w:r>
          </w:p>
        </w:tc>
        <w:tc>
          <w:tcPr>
            <w:tcW w:w="244" w:type="pct"/>
            <w:tcBorders>
              <w:top w:val="single" w:sz="4" w:space="0" w:color="000000"/>
              <w:left w:val="single" w:sz="4" w:space="0" w:color="000000"/>
              <w:bottom w:val="single" w:sz="4" w:space="0" w:color="000000"/>
              <w:right w:val="single" w:sz="4" w:space="0" w:color="000000"/>
            </w:tcBorders>
            <w:tcMar>
              <w:top w:w="63" w:type="dxa"/>
              <w:left w:w="63" w:type="dxa"/>
              <w:bottom w:w="63" w:type="dxa"/>
              <w:right w:w="63" w:type="dxa"/>
            </w:tcMar>
            <w:vAlign w:val="center"/>
            <w:hideMark/>
          </w:tcPr>
          <w:p w:rsidR="00C54B2F" w:rsidRPr="00C54B2F" w:rsidRDefault="00C54B2F" w:rsidP="00C54B2F">
            <w:pPr>
              <w:jc w:val="center"/>
              <w:rPr>
                <w:sz w:val="15"/>
                <w:szCs w:val="15"/>
              </w:rPr>
            </w:pPr>
            <w:r w:rsidRPr="00C54B2F">
              <w:rPr>
                <w:sz w:val="15"/>
                <w:szCs w:val="15"/>
              </w:rPr>
              <w:t>7</w:t>
            </w:r>
          </w:p>
        </w:tc>
        <w:tc>
          <w:tcPr>
            <w:tcW w:w="781" w:type="pct"/>
            <w:tcBorders>
              <w:top w:val="single" w:sz="4" w:space="0" w:color="000000"/>
              <w:left w:val="single" w:sz="4" w:space="0" w:color="000000"/>
              <w:bottom w:val="single" w:sz="4" w:space="0" w:color="000000"/>
              <w:right w:val="single" w:sz="4" w:space="0" w:color="000000"/>
            </w:tcBorders>
            <w:tcMar>
              <w:top w:w="63" w:type="dxa"/>
              <w:left w:w="63" w:type="dxa"/>
              <w:bottom w:w="63" w:type="dxa"/>
              <w:right w:w="63" w:type="dxa"/>
            </w:tcMar>
            <w:vAlign w:val="center"/>
            <w:hideMark/>
          </w:tcPr>
          <w:p w:rsidR="00C54B2F" w:rsidRPr="00C54B2F" w:rsidRDefault="00C54B2F" w:rsidP="00C54B2F">
            <w:pPr>
              <w:jc w:val="center"/>
              <w:rPr>
                <w:sz w:val="15"/>
                <w:szCs w:val="15"/>
              </w:rPr>
            </w:pPr>
            <w:r w:rsidRPr="00C54B2F">
              <w:rPr>
                <w:sz w:val="15"/>
                <w:szCs w:val="15"/>
              </w:rPr>
              <w:t>8</w:t>
            </w:r>
          </w:p>
        </w:tc>
        <w:tc>
          <w:tcPr>
            <w:tcW w:w="481" w:type="pct"/>
            <w:tcBorders>
              <w:top w:val="single" w:sz="4" w:space="0" w:color="000000"/>
              <w:left w:val="single" w:sz="4" w:space="0" w:color="000000"/>
              <w:bottom w:val="single" w:sz="4" w:space="0" w:color="000000"/>
              <w:right w:val="single" w:sz="4" w:space="0" w:color="000000"/>
            </w:tcBorders>
            <w:tcMar>
              <w:top w:w="63" w:type="dxa"/>
              <w:left w:w="63" w:type="dxa"/>
              <w:bottom w:w="63" w:type="dxa"/>
              <w:right w:w="63" w:type="dxa"/>
            </w:tcMar>
            <w:vAlign w:val="center"/>
            <w:hideMark/>
          </w:tcPr>
          <w:p w:rsidR="00C54B2F" w:rsidRPr="00C54B2F" w:rsidRDefault="00C54B2F" w:rsidP="00C54B2F">
            <w:pPr>
              <w:jc w:val="center"/>
              <w:rPr>
                <w:sz w:val="15"/>
                <w:szCs w:val="15"/>
              </w:rPr>
            </w:pPr>
            <w:r w:rsidRPr="00C54B2F">
              <w:rPr>
                <w:sz w:val="15"/>
                <w:szCs w:val="15"/>
              </w:rPr>
              <w:t>9</w:t>
            </w:r>
          </w:p>
        </w:tc>
      </w:tr>
      <w:tr w:rsidR="00C54B2F" w:rsidRPr="00C54B2F" w:rsidTr="00C54B2F">
        <w:tc>
          <w:tcPr>
            <w:tcW w:w="195" w:type="pct"/>
            <w:tcBorders>
              <w:top w:val="single" w:sz="4" w:space="0" w:color="000000"/>
              <w:left w:val="single" w:sz="4" w:space="0" w:color="000000"/>
              <w:bottom w:val="single" w:sz="4" w:space="0" w:color="000000"/>
              <w:right w:val="single" w:sz="4" w:space="0" w:color="000000"/>
            </w:tcBorders>
            <w:tcMar>
              <w:top w:w="63" w:type="dxa"/>
              <w:left w:w="63" w:type="dxa"/>
              <w:bottom w:w="63" w:type="dxa"/>
              <w:right w:w="63" w:type="dxa"/>
            </w:tcMar>
            <w:vAlign w:val="center"/>
            <w:hideMark/>
          </w:tcPr>
          <w:p w:rsidR="00C54B2F" w:rsidRPr="00C54B2F" w:rsidRDefault="00C54B2F" w:rsidP="00C54B2F">
            <w:pPr>
              <w:jc w:val="center"/>
              <w:rPr>
                <w:sz w:val="15"/>
                <w:szCs w:val="15"/>
              </w:rPr>
            </w:pPr>
            <w:r w:rsidRPr="00C54B2F">
              <w:rPr>
                <w:sz w:val="15"/>
                <w:szCs w:val="15"/>
              </w:rPr>
              <w:t>1</w:t>
            </w:r>
          </w:p>
        </w:tc>
        <w:tc>
          <w:tcPr>
            <w:tcW w:w="952" w:type="pct"/>
            <w:tcBorders>
              <w:top w:val="single" w:sz="4" w:space="0" w:color="000000"/>
              <w:left w:val="single" w:sz="4" w:space="0" w:color="000000"/>
              <w:bottom w:val="single" w:sz="4" w:space="0" w:color="000000"/>
              <w:right w:val="single" w:sz="4" w:space="0" w:color="000000"/>
            </w:tcBorders>
            <w:tcMar>
              <w:top w:w="63" w:type="dxa"/>
              <w:left w:w="63" w:type="dxa"/>
              <w:bottom w:w="63" w:type="dxa"/>
              <w:right w:w="63" w:type="dxa"/>
            </w:tcMar>
            <w:vAlign w:val="center"/>
            <w:hideMark/>
          </w:tcPr>
          <w:p w:rsidR="00C54B2F" w:rsidRPr="00C54B2F" w:rsidRDefault="00C54B2F" w:rsidP="00C54B2F">
            <w:pPr>
              <w:jc w:val="center"/>
              <w:rPr>
                <w:sz w:val="15"/>
                <w:szCs w:val="15"/>
              </w:rPr>
            </w:pPr>
            <w:r w:rsidRPr="00C54B2F">
              <w:rPr>
                <w:sz w:val="15"/>
                <w:szCs w:val="15"/>
              </w:rPr>
              <w:t xml:space="preserve">Оказание услуг по предоставлению доступа к образовательной платформе для нужд </w:t>
            </w:r>
            <w:proofErr w:type="spellStart"/>
            <w:r w:rsidRPr="00C54B2F">
              <w:rPr>
                <w:sz w:val="15"/>
                <w:szCs w:val="15"/>
              </w:rPr>
              <w:t>ФГБОУ</w:t>
            </w:r>
            <w:proofErr w:type="spellEnd"/>
            <w:r w:rsidRPr="00C54B2F">
              <w:rPr>
                <w:sz w:val="15"/>
                <w:szCs w:val="15"/>
              </w:rPr>
              <w:t xml:space="preserve"> ВО ВолгГМУ Минздрава России</w:t>
            </w:r>
          </w:p>
        </w:tc>
        <w:tc>
          <w:tcPr>
            <w:tcW w:w="430" w:type="pct"/>
            <w:tcBorders>
              <w:top w:val="single" w:sz="4" w:space="0" w:color="000000"/>
              <w:left w:val="single" w:sz="4" w:space="0" w:color="000000"/>
              <w:bottom w:val="single" w:sz="4" w:space="0" w:color="000000"/>
              <w:right w:val="single" w:sz="4" w:space="0" w:color="000000"/>
            </w:tcBorders>
            <w:tcMar>
              <w:top w:w="63" w:type="dxa"/>
              <w:left w:w="63" w:type="dxa"/>
              <w:bottom w:w="63" w:type="dxa"/>
              <w:right w:w="63" w:type="dxa"/>
            </w:tcMar>
            <w:vAlign w:val="center"/>
            <w:hideMark/>
          </w:tcPr>
          <w:p w:rsidR="00C54B2F" w:rsidRPr="00C54B2F" w:rsidRDefault="00C54B2F" w:rsidP="00C54B2F">
            <w:pPr>
              <w:jc w:val="center"/>
              <w:rPr>
                <w:sz w:val="15"/>
                <w:szCs w:val="15"/>
              </w:rPr>
            </w:pPr>
            <w:r w:rsidRPr="00C54B2F">
              <w:rPr>
                <w:sz w:val="15"/>
                <w:szCs w:val="15"/>
              </w:rPr>
              <w:t>Услуга</w:t>
            </w:r>
          </w:p>
        </w:tc>
        <w:tc>
          <w:tcPr>
            <w:tcW w:w="723" w:type="pct"/>
            <w:tcBorders>
              <w:top w:val="single" w:sz="4" w:space="0" w:color="000000"/>
              <w:left w:val="single" w:sz="4" w:space="0" w:color="000000"/>
              <w:bottom w:val="single" w:sz="4" w:space="0" w:color="000000"/>
              <w:right w:val="single" w:sz="4" w:space="0" w:color="000000"/>
            </w:tcBorders>
            <w:tcMar>
              <w:top w:w="63" w:type="dxa"/>
              <w:left w:w="63" w:type="dxa"/>
              <w:bottom w:w="63" w:type="dxa"/>
              <w:right w:w="63" w:type="dxa"/>
            </w:tcMar>
            <w:vAlign w:val="center"/>
            <w:hideMark/>
          </w:tcPr>
          <w:p w:rsidR="00C54B2F" w:rsidRPr="00C54B2F" w:rsidRDefault="00C54B2F" w:rsidP="00C54B2F">
            <w:pPr>
              <w:jc w:val="center"/>
              <w:rPr>
                <w:sz w:val="15"/>
                <w:szCs w:val="15"/>
              </w:rPr>
            </w:pPr>
            <w:r w:rsidRPr="00C54B2F">
              <w:rPr>
                <w:sz w:val="15"/>
                <w:szCs w:val="15"/>
              </w:rPr>
              <w:t>Услуги по технической поддержке в области информационных технологий прочие, не включенные в другие группировки (62.09.20.190)</w:t>
            </w:r>
          </w:p>
        </w:tc>
        <w:tc>
          <w:tcPr>
            <w:tcW w:w="713" w:type="pct"/>
            <w:tcBorders>
              <w:top w:val="single" w:sz="4" w:space="0" w:color="000000"/>
              <w:left w:val="single" w:sz="4" w:space="0" w:color="000000"/>
              <w:bottom w:val="single" w:sz="4" w:space="0" w:color="000000"/>
              <w:right w:val="single" w:sz="4" w:space="0" w:color="000000"/>
            </w:tcBorders>
            <w:tcMar>
              <w:top w:w="63" w:type="dxa"/>
              <w:left w:w="63" w:type="dxa"/>
              <w:bottom w:w="63" w:type="dxa"/>
              <w:right w:w="63" w:type="dxa"/>
            </w:tcMar>
            <w:vAlign w:val="center"/>
            <w:hideMark/>
          </w:tcPr>
          <w:p w:rsidR="00C54B2F" w:rsidRPr="00C54B2F" w:rsidRDefault="00C54B2F" w:rsidP="00C54B2F">
            <w:pPr>
              <w:jc w:val="center"/>
              <w:rPr>
                <w:sz w:val="15"/>
                <w:szCs w:val="15"/>
              </w:rPr>
            </w:pPr>
            <w:r w:rsidRPr="00C54B2F">
              <w:rPr>
                <w:sz w:val="15"/>
                <w:szCs w:val="15"/>
              </w:rPr>
              <w:t>1 Условная единица (</w:t>
            </w:r>
            <w:proofErr w:type="spellStart"/>
            <w:r w:rsidRPr="00C54B2F">
              <w:rPr>
                <w:sz w:val="15"/>
                <w:szCs w:val="15"/>
              </w:rPr>
              <w:t>усл</w:t>
            </w:r>
            <w:proofErr w:type="spellEnd"/>
            <w:r w:rsidRPr="00C54B2F">
              <w:rPr>
                <w:sz w:val="15"/>
                <w:szCs w:val="15"/>
              </w:rPr>
              <w:t xml:space="preserve">. </w:t>
            </w:r>
            <w:proofErr w:type="spellStart"/>
            <w:proofErr w:type="gramStart"/>
            <w:r w:rsidRPr="00C54B2F">
              <w:rPr>
                <w:sz w:val="15"/>
                <w:szCs w:val="15"/>
              </w:rPr>
              <w:t>ед</w:t>
            </w:r>
            <w:proofErr w:type="spellEnd"/>
            <w:proofErr w:type="gramEnd"/>
            <w:r w:rsidRPr="00C54B2F">
              <w:rPr>
                <w:sz w:val="15"/>
                <w:szCs w:val="15"/>
              </w:rPr>
              <w:t>)</w:t>
            </w:r>
          </w:p>
        </w:tc>
        <w:tc>
          <w:tcPr>
            <w:tcW w:w="481" w:type="pct"/>
            <w:tcBorders>
              <w:top w:val="single" w:sz="4" w:space="0" w:color="000000"/>
              <w:left w:val="single" w:sz="4" w:space="0" w:color="000000"/>
              <w:bottom w:val="single" w:sz="4" w:space="0" w:color="000000"/>
              <w:right w:val="single" w:sz="4" w:space="0" w:color="000000"/>
            </w:tcBorders>
            <w:tcMar>
              <w:top w:w="63" w:type="dxa"/>
              <w:left w:w="63" w:type="dxa"/>
              <w:bottom w:w="63" w:type="dxa"/>
              <w:right w:w="63" w:type="dxa"/>
            </w:tcMar>
            <w:vAlign w:val="center"/>
            <w:hideMark/>
          </w:tcPr>
          <w:p w:rsidR="00C54B2F" w:rsidRPr="00C54B2F" w:rsidRDefault="00C54B2F" w:rsidP="00C54B2F">
            <w:pPr>
              <w:jc w:val="center"/>
              <w:rPr>
                <w:sz w:val="15"/>
                <w:szCs w:val="15"/>
              </w:rPr>
            </w:pPr>
            <w:r w:rsidRPr="00C54B2F">
              <w:rPr>
                <w:sz w:val="15"/>
                <w:szCs w:val="15"/>
              </w:rPr>
              <w:t>143 522.01</w:t>
            </w:r>
          </w:p>
        </w:tc>
        <w:tc>
          <w:tcPr>
            <w:tcW w:w="244" w:type="pct"/>
            <w:tcBorders>
              <w:top w:val="single" w:sz="4" w:space="0" w:color="000000"/>
              <w:left w:val="single" w:sz="4" w:space="0" w:color="000000"/>
              <w:bottom w:val="single" w:sz="4" w:space="0" w:color="000000"/>
              <w:right w:val="single" w:sz="4" w:space="0" w:color="000000"/>
            </w:tcBorders>
            <w:tcMar>
              <w:top w:w="63" w:type="dxa"/>
              <w:left w:w="63" w:type="dxa"/>
              <w:bottom w:w="63" w:type="dxa"/>
              <w:right w:w="63" w:type="dxa"/>
            </w:tcMar>
            <w:vAlign w:val="center"/>
            <w:hideMark/>
          </w:tcPr>
          <w:p w:rsidR="00C54B2F" w:rsidRPr="00C54B2F" w:rsidRDefault="00C54B2F" w:rsidP="00C54B2F">
            <w:pPr>
              <w:jc w:val="center"/>
              <w:rPr>
                <w:sz w:val="15"/>
                <w:szCs w:val="15"/>
              </w:rPr>
            </w:pPr>
            <w:r w:rsidRPr="00C54B2F">
              <w:rPr>
                <w:sz w:val="15"/>
                <w:szCs w:val="15"/>
              </w:rPr>
              <w:t>Без НДС</w:t>
            </w:r>
          </w:p>
        </w:tc>
        <w:tc>
          <w:tcPr>
            <w:tcW w:w="781" w:type="pct"/>
            <w:tcBorders>
              <w:top w:val="single" w:sz="4" w:space="0" w:color="000000"/>
              <w:left w:val="single" w:sz="4" w:space="0" w:color="000000"/>
              <w:bottom w:val="single" w:sz="4" w:space="0" w:color="000000"/>
              <w:right w:val="single" w:sz="4" w:space="0" w:color="000000"/>
            </w:tcBorders>
            <w:tcMar>
              <w:top w:w="63" w:type="dxa"/>
              <w:left w:w="63" w:type="dxa"/>
              <w:bottom w:w="63" w:type="dxa"/>
              <w:right w:w="63" w:type="dxa"/>
            </w:tcMar>
            <w:vAlign w:val="center"/>
            <w:hideMark/>
          </w:tcPr>
          <w:p w:rsidR="00C54B2F" w:rsidRPr="00C54B2F" w:rsidRDefault="00C54B2F" w:rsidP="00C54B2F">
            <w:pPr>
              <w:jc w:val="center"/>
              <w:rPr>
                <w:sz w:val="15"/>
                <w:szCs w:val="15"/>
              </w:rPr>
            </w:pPr>
          </w:p>
        </w:tc>
        <w:tc>
          <w:tcPr>
            <w:tcW w:w="481" w:type="pct"/>
            <w:tcBorders>
              <w:top w:val="single" w:sz="4" w:space="0" w:color="000000"/>
              <w:left w:val="single" w:sz="4" w:space="0" w:color="000000"/>
              <w:bottom w:val="single" w:sz="4" w:space="0" w:color="000000"/>
              <w:right w:val="single" w:sz="4" w:space="0" w:color="000000"/>
            </w:tcBorders>
            <w:tcMar>
              <w:top w:w="63" w:type="dxa"/>
              <w:left w:w="63" w:type="dxa"/>
              <w:bottom w:w="63" w:type="dxa"/>
              <w:right w:w="63" w:type="dxa"/>
            </w:tcMar>
            <w:vAlign w:val="center"/>
            <w:hideMark/>
          </w:tcPr>
          <w:p w:rsidR="00C54B2F" w:rsidRPr="00C54B2F" w:rsidRDefault="00C54B2F" w:rsidP="00C54B2F">
            <w:pPr>
              <w:jc w:val="center"/>
              <w:rPr>
                <w:sz w:val="15"/>
                <w:szCs w:val="15"/>
              </w:rPr>
            </w:pPr>
            <w:r w:rsidRPr="00C54B2F">
              <w:rPr>
                <w:sz w:val="15"/>
                <w:szCs w:val="15"/>
              </w:rPr>
              <w:t>143 522.01</w:t>
            </w:r>
          </w:p>
        </w:tc>
      </w:tr>
      <w:tr w:rsidR="00C54B2F" w:rsidRPr="00C54B2F" w:rsidTr="00C54B2F">
        <w:tc>
          <w:tcPr>
            <w:tcW w:w="4519" w:type="pct"/>
            <w:gridSpan w:val="8"/>
            <w:tcMar>
              <w:top w:w="63" w:type="dxa"/>
              <w:left w:w="63" w:type="dxa"/>
              <w:bottom w:w="63" w:type="dxa"/>
              <w:right w:w="63" w:type="dxa"/>
            </w:tcMar>
            <w:vAlign w:val="center"/>
            <w:hideMark/>
          </w:tcPr>
          <w:p w:rsidR="00C54B2F" w:rsidRPr="00C54B2F" w:rsidRDefault="00C54B2F" w:rsidP="00C54B2F">
            <w:pPr>
              <w:jc w:val="right"/>
              <w:rPr>
                <w:sz w:val="15"/>
                <w:szCs w:val="15"/>
              </w:rPr>
            </w:pPr>
            <w:r w:rsidRPr="00C54B2F">
              <w:rPr>
                <w:sz w:val="15"/>
                <w:szCs w:val="15"/>
              </w:rPr>
              <w:t>Итого:</w:t>
            </w:r>
          </w:p>
        </w:tc>
        <w:tc>
          <w:tcPr>
            <w:tcW w:w="481" w:type="pct"/>
            <w:tcBorders>
              <w:top w:val="single" w:sz="4" w:space="0" w:color="000000"/>
              <w:left w:val="single" w:sz="4" w:space="0" w:color="000000"/>
              <w:bottom w:val="single" w:sz="4" w:space="0" w:color="000000"/>
              <w:right w:val="single" w:sz="4" w:space="0" w:color="000000"/>
            </w:tcBorders>
            <w:tcMar>
              <w:top w:w="63" w:type="dxa"/>
              <w:left w:w="63" w:type="dxa"/>
              <w:bottom w:w="63" w:type="dxa"/>
              <w:right w:w="63" w:type="dxa"/>
            </w:tcMar>
            <w:vAlign w:val="center"/>
            <w:hideMark/>
          </w:tcPr>
          <w:p w:rsidR="00C54B2F" w:rsidRPr="00C54B2F" w:rsidRDefault="00C54B2F" w:rsidP="00C54B2F">
            <w:pPr>
              <w:jc w:val="center"/>
              <w:rPr>
                <w:sz w:val="15"/>
                <w:szCs w:val="15"/>
              </w:rPr>
            </w:pPr>
            <w:r w:rsidRPr="00C54B2F">
              <w:rPr>
                <w:sz w:val="15"/>
                <w:szCs w:val="15"/>
              </w:rPr>
              <w:t>143 522.01</w:t>
            </w:r>
          </w:p>
        </w:tc>
      </w:tr>
    </w:tbl>
    <w:p w:rsidR="00F676EE" w:rsidRDefault="00F676EE" w:rsidP="00455B14">
      <w:pPr>
        <w:ind w:right="-1"/>
        <w:jc w:val="center"/>
        <w:rPr>
          <w:b/>
          <w:bCs/>
          <w:sz w:val="20"/>
          <w:szCs w:val="20"/>
        </w:rPr>
      </w:pPr>
    </w:p>
    <w:p w:rsidR="00F676EE" w:rsidRDefault="00F676EE" w:rsidP="00455B14">
      <w:pPr>
        <w:ind w:right="-1"/>
        <w:jc w:val="center"/>
        <w:rPr>
          <w:b/>
          <w:bCs/>
          <w:sz w:val="20"/>
          <w:szCs w:val="20"/>
        </w:rPr>
      </w:pPr>
    </w:p>
    <w:tbl>
      <w:tblPr>
        <w:tblStyle w:val="af1"/>
        <w:tblW w:w="0" w:type="auto"/>
        <w:tblLook w:val="04A0"/>
      </w:tblPr>
      <w:tblGrid>
        <w:gridCol w:w="7905"/>
        <w:gridCol w:w="1134"/>
        <w:gridCol w:w="1098"/>
      </w:tblGrid>
      <w:tr w:rsidR="00F676EE" w:rsidRPr="00D75242" w:rsidTr="004F6AA1">
        <w:tc>
          <w:tcPr>
            <w:tcW w:w="7905" w:type="dxa"/>
          </w:tcPr>
          <w:p w:rsidR="00F676EE" w:rsidRPr="00D75242" w:rsidRDefault="00F676EE" w:rsidP="004F6AA1">
            <w:pPr>
              <w:suppressAutoHyphens/>
              <w:autoSpaceDE w:val="0"/>
              <w:autoSpaceDN w:val="0"/>
              <w:adjustRightInd w:val="0"/>
              <w:jc w:val="center"/>
              <w:rPr>
                <w:sz w:val="20"/>
                <w:szCs w:val="20"/>
              </w:rPr>
            </w:pPr>
            <w:r w:rsidRPr="00D75242">
              <w:rPr>
                <w:sz w:val="20"/>
                <w:szCs w:val="20"/>
              </w:rPr>
              <w:t>Наименование</w:t>
            </w:r>
          </w:p>
        </w:tc>
        <w:tc>
          <w:tcPr>
            <w:tcW w:w="1134" w:type="dxa"/>
          </w:tcPr>
          <w:p w:rsidR="00F676EE" w:rsidRPr="00D75242" w:rsidRDefault="00F676EE" w:rsidP="004F6AA1">
            <w:pPr>
              <w:suppressAutoHyphens/>
              <w:autoSpaceDE w:val="0"/>
              <w:autoSpaceDN w:val="0"/>
              <w:adjustRightInd w:val="0"/>
              <w:jc w:val="center"/>
              <w:rPr>
                <w:b/>
                <w:sz w:val="20"/>
                <w:szCs w:val="20"/>
              </w:rPr>
            </w:pPr>
            <w:r w:rsidRPr="00D75242">
              <w:rPr>
                <w:b/>
                <w:sz w:val="20"/>
                <w:szCs w:val="20"/>
              </w:rPr>
              <w:t xml:space="preserve">Ед. </w:t>
            </w:r>
            <w:proofErr w:type="spellStart"/>
            <w:r w:rsidRPr="00D75242">
              <w:rPr>
                <w:b/>
                <w:sz w:val="20"/>
                <w:szCs w:val="20"/>
              </w:rPr>
              <w:t>изм</w:t>
            </w:r>
            <w:proofErr w:type="spellEnd"/>
            <w:r w:rsidRPr="00D75242">
              <w:rPr>
                <w:b/>
                <w:sz w:val="20"/>
                <w:szCs w:val="20"/>
              </w:rPr>
              <w:t>.</w:t>
            </w:r>
          </w:p>
        </w:tc>
        <w:tc>
          <w:tcPr>
            <w:tcW w:w="1098" w:type="dxa"/>
          </w:tcPr>
          <w:p w:rsidR="00F676EE" w:rsidRPr="00D75242" w:rsidRDefault="00F676EE" w:rsidP="004F6AA1">
            <w:pPr>
              <w:suppressAutoHyphens/>
              <w:autoSpaceDE w:val="0"/>
              <w:autoSpaceDN w:val="0"/>
              <w:adjustRightInd w:val="0"/>
              <w:jc w:val="center"/>
              <w:rPr>
                <w:b/>
                <w:sz w:val="20"/>
                <w:szCs w:val="20"/>
              </w:rPr>
            </w:pPr>
            <w:r w:rsidRPr="00D75242">
              <w:rPr>
                <w:b/>
                <w:sz w:val="20"/>
                <w:szCs w:val="20"/>
              </w:rPr>
              <w:t>Кол-во</w:t>
            </w:r>
          </w:p>
        </w:tc>
      </w:tr>
      <w:tr w:rsidR="00F676EE" w:rsidRPr="00D75242" w:rsidTr="004F6AA1">
        <w:tc>
          <w:tcPr>
            <w:tcW w:w="7905" w:type="dxa"/>
          </w:tcPr>
          <w:p w:rsidR="00F676EE" w:rsidRPr="00D75242" w:rsidRDefault="00F676EE" w:rsidP="004F6AA1">
            <w:pPr>
              <w:jc w:val="both"/>
              <w:rPr>
                <w:sz w:val="20"/>
                <w:szCs w:val="20"/>
              </w:rPr>
            </w:pPr>
            <w:r w:rsidRPr="00D75242">
              <w:rPr>
                <w:sz w:val="20"/>
                <w:szCs w:val="20"/>
              </w:rPr>
              <w:t>Доступ к о</w:t>
            </w:r>
            <w:r w:rsidRPr="00D75242">
              <w:rPr>
                <w:bCs/>
                <w:sz w:val="20"/>
                <w:szCs w:val="20"/>
              </w:rPr>
              <w:t>бразовательной платформе:</w:t>
            </w:r>
          </w:p>
          <w:p w:rsidR="00F676EE" w:rsidRPr="00D75242" w:rsidRDefault="00F676EE" w:rsidP="00F676EE">
            <w:pPr>
              <w:numPr>
                <w:ilvl w:val="0"/>
                <w:numId w:val="10"/>
              </w:numPr>
              <w:ind w:left="0" w:firstLine="0"/>
              <w:jc w:val="both"/>
              <w:rPr>
                <w:sz w:val="20"/>
                <w:szCs w:val="20"/>
              </w:rPr>
            </w:pPr>
            <w:r w:rsidRPr="00D75242">
              <w:rPr>
                <w:sz w:val="20"/>
                <w:szCs w:val="20"/>
              </w:rPr>
              <w:t xml:space="preserve">Эффективное расходование средств на обеспечение учебного процесса: для объективного контроля, принятия управленческих решений и отчетности по программам целевого финансирования предоставляется развернутая аналитическая информация о цифровой активности преподавателей и студентов на основании цифровых следов, </w:t>
            </w:r>
            <w:r w:rsidRPr="00D75242">
              <w:rPr>
                <w:sz w:val="20"/>
                <w:szCs w:val="20"/>
              </w:rPr>
              <w:lastRenderedPageBreak/>
              <w:t>регулярно публикуются рейтинги «</w:t>
            </w:r>
            <w:proofErr w:type="spellStart"/>
            <w:r w:rsidRPr="00D75242">
              <w:rPr>
                <w:sz w:val="20"/>
                <w:szCs w:val="20"/>
              </w:rPr>
              <w:t>Юрайт</w:t>
            </w:r>
            <w:proofErr w:type="gramStart"/>
            <w:r w:rsidRPr="00D75242">
              <w:rPr>
                <w:sz w:val="20"/>
                <w:szCs w:val="20"/>
              </w:rPr>
              <w:t>.С</w:t>
            </w:r>
            <w:proofErr w:type="gramEnd"/>
            <w:r w:rsidRPr="00D75242">
              <w:rPr>
                <w:sz w:val="20"/>
                <w:szCs w:val="20"/>
              </w:rPr>
              <w:t>татистика</w:t>
            </w:r>
            <w:proofErr w:type="spellEnd"/>
            <w:r w:rsidRPr="00D75242">
              <w:rPr>
                <w:sz w:val="20"/>
                <w:szCs w:val="20"/>
              </w:rPr>
              <w:t>», платформа включена в реестры отечественного программного обеспечения и баз данных;</w:t>
            </w:r>
          </w:p>
          <w:p w:rsidR="00F676EE" w:rsidRPr="00D75242" w:rsidRDefault="00F676EE" w:rsidP="00F676EE">
            <w:pPr>
              <w:numPr>
                <w:ilvl w:val="0"/>
                <w:numId w:val="10"/>
              </w:numPr>
              <w:ind w:left="0" w:firstLine="0"/>
              <w:jc w:val="both"/>
              <w:rPr>
                <w:sz w:val="20"/>
                <w:szCs w:val="20"/>
              </w:rPr>
            </w:pPr>
            <w:r w:rsidRPr="00D75242">
              <w:rPr>
                <w:rStyle w:val="af2"/>
                <w:rFonts w:eastAsia="Arial Unicode MS"/>
                <w:spacing w:val="-1"/>
                <w:sz w:val="20"/>
                <w:szCs w:val="20"/>
              </w:rPr>
              <w:t xml:space="preserve">Обеспечение качества и конкурентоспособности образовательных программ, реализуемых </w:t>
            </w:r>
            <w:proofErr w:type="spellStart"/>
            <w:r w:rsidRPr="00D75242">
              <w:rPr>
                <w:rStyle w:val="af2"/>
                <w:rFonts w:eastAsia="Arial Unicode MS"/>
                <w:spacing w:val="-1"/>
                <w:sz w:val="20"/>
                <w:szCs w:val="20"/>
              </w:rPr>
              <w:t>онлайн</w:t>
            </w:r>
            <w:proofErr w:type="spellEnd"/>
            <w:r w:rsidRPr="00D75242">
              <w:rPr>
                <w:rStyle w:val="af2"/>
                <w:rFonts w:eastAsia="Arial Unicode MS"/>
                <w:spacing w:val="-1"/>
                <w:sz w:val="20"/>
                <w:szCs w:val="20"/>
              </w:rPr>
              <w:t xml:space="preserve"> и в смешанном формате</w:t>
            </w:r>
            <w:r w:rsidRPr="00D75242">
              <w:rPr>
                <w:spacing w:val="-1"/>
                <w:sz w:val="20"/>
                <w:szCs w:val="20"/>
              </w:rPr>
              <w:t>: на платформе представлены 5000+ курсов (</w:t>
            </w:r>
            <w:proofErr w:type="spellStart"/>
            <w:r w:rsidRPr="00D75242">
              <w:rPr>
                <w:spacing w:val="-1"/>
                <w:sz w:val="20"/>
                <w:szCs w:val="20"/>
              </w:rPr>
              <w:t>ЦУМК</w:t>
            </w:r>
            <w:proofErr w:type="spellEnd"/>
            <w:r w:rsidRPr="00D75242">
              <w:rPr>
                <w:spacing w:val="-1"/>
                <w:sz w:val="20"/>
                <w:szCs w:val="20"/>
              </w:rPr>
              <w:t xml:space="preserve"> согласно федеральному проекту «Кадры для цифровой экономики») и 10668+ учебников по всем специальностям и направлениям подготовки (69484+ дисциплин) от 13400+ авторов ведущих научных школ. Большинство курсов включают тексты, интерактивный фонд оценочных средств, образовательные </w:t>
            </w:r>
            <w:proofErr w:type="spellStart"/>
            <w:r w:rsidRPr="00D75242">
              <w:rPr>
                <w:spacing w:val="-1"/>
                <w:sz w:val="20"/>
                <w:szCs w:val="20"/>
              </w:rPr>
              <w:t>медиа</w:t>
            </w:r>
            <w:proofErr w:type="spellEnd"/>
            <w:r w:rsidRPr="00D75242">
              <w:rPr>
                <w:spacing w:val="-1"/>
                <w:sz w:val="20"/>
                <w:szCs w:val="20"/>
              </w:rPr>
              <w:t xml:space="preserve">. Реализован конструктор индивидуальных курсов, а также версия для слабовидящих учащихся инклюзивных программ. Все материалы прошли рецензирование, многие получили гриф </w:t>
            </w:r>
            <w:proofErr w:type="spellStart"/>
            <w:r w:rsidRPr="00D75242">
              <w:rPr>
                <w:spacing w:val="-1"/>
                <w:sz w:val="20"/>
                <w:szCs w:val="20"/>
              </w:rPr>
              <w:t>УМО</w:t>
            </w:r>
            <w:proofErr w:type="spellEnd"/>
            <w:r w:rsidRPr="00D75242">
              <w:rPr>
                <w:spacing w:val="-1"/>
                <w:sz w:val="20"/>
                <w:szCs w:val="20"/>
              </w:rPr>
              <w:t xml:space="preserve"> </w:t>
            </w:r>
            <w:proofErr w:type="gramStart"/>
            <w:r w:rsidRPr="00D75242">
              <w:rPr>
                <w:spacing w:val="-1"/>
                <w:sz w:val="20"/>
                <w:szCs w:val="20"/>
              </w:rPr>
              <w:t>ВО</w:t>
            </w:r>
            <w:proofErr w:type="gramEnd"/>
            <w:r w:rsidRPr="00D75242">
              <w:rPr>
                <w:spacing w:val="-1"/>
                <w:sz w:val="20"/>
                <w:szCs w:val="20"/>
              </w:rPr>
              <w:t xml:space="preserve">. </w:t>
            </w:r>
            <w:proofErr w:type="spellStart"/>
            <w:r w:rsidRPr="00D75242">
              <w:rPr>
                <w:spacing w:val="-1"/>
                <w:sz w:val="20"/>
                <w:szCs w:val="20"/>
              </w:rPr>
              <w:t>Контент</w:t>
            </w:r>
            <w:proofErr w:type="spellEnd"/>
            <w:r w:rsidRPr="00D75242">
              <w:rPr>
                <w:spacing w:val="-1"/>
                <w:sz w:val="20"/>
                <w:szCs w:val="20"/>
              </w:rPr>
              <w:t xml:space="preserve"> </w:t>
            </w:r>
            <w:proofErr w:type="gramStart"/>
            <w:r w:rsidRPr="00D75242">
              <w:rPr>
                <w:spacing w:val="-1"/>
                <w:sz w:val="20"/>
                <w:szCs w:val="20"/>
              </w:rPr>
              <w:t>апробирован</w:t>
            </w:r>
            <w:proofErr w:type="gramEnd"/>
            <w:r w:rsidRPr="00D75242">
              <w:rPr>
                <w:spacing w:val="-1"/>
                <w:sz w:val="20"/>
                <w:szCs w:val="20"/>
              </w:rPr>
              <w:t xml:space="preserve"> в учебном процессе 52% российских университетов.</w:t>
            </w:r>
          </w:p>
          <w:p w:rsidR="00F676EE" w:rsidRPr="00D75242" w:rsidRDefault="00F676EE" w:rsidP="00F676EE">
            <w:pPr>
              <w:numPr>
                <w:ilvl w:val="0"/>
                <w:numId w:val="10"/>
              </w:numPr>
              <w:ind w:left="0" w:firstLine="0"/>
              <w:jc w:val="both"/>
              <w:rPr>
                <w:sz w:val="20"/>
                <w:szCs w:val="20"/>
              </w:rPr>
            </w:pPr>
            <w:r w:rsidRPr="00D75242">
              <w:rPr>
                <w:sz w:val="20"/>
                <w:szCs w:val="20"/>
              </w:rPr>
              <w:t>Диверсификация портфеля образовательных программ: на основе платформы вы сможете сравнительно быстро открыть новую образовательную программу или новый профиль либо адаптировать существующие к требованиям рынка труда;</w:t>
            </w:r>
          </w:p>
          <w:p w:rsidR="00F676EE" w:rsidRPr="00D75242" w:rsidRDefault="00F676EE" w:rsidP="00F676EE">
            <w:pPr>
              <w:numPr>
                <w:ilvl w:val="0"/>
                <w:numId w:val="10"/>
              </w:numPr>
              <w:ind w:left="0" w:firstLine="0"/>
              <w:jc w:val="both"/>
              <w:rPr>
                <w:sz w:val="20"/>
                <w:szCs w:val="20"/>
              </w:rPr>
            </w:pPr>
            <w:proofErr w:type="gramStart"/>
            <w:r w:rsidRPr="00D75242">
              <w:rPr>
                <w:sz w:val="20"/>
                <w:szCs w:val="20"/>
              </w:rPr>
              <w:t>Результативное</w:t>
            </w:r>
            <w:proofErr w:type="gramEnd"/>
            <w:r w:rsidRPr="00D75242">
              <w:rPr>
                <w:sz w:val="20"/>
                <w:szCs w:val="20"/>
              </w:rPr>
              <w:t xml:space="preserve"> и объективное </w:t>
            </w:r>
            <w:proofErr w:type="spellStart"/>
            <w:r w:rsidRPr="00D75242">
              <w:rPr>
                <w:sz w:val="20"/>
                <w:szCs w:val="20"/>
              </w:rPr>
              <w:t>онлайн-оценивание</w:t>
            </w:r>
            <w:proofErr w:type="spellEnd"/>
            <w:r w:rsidRPr="00D75242">
              <w:rPr>
                <w:sz w:val="20"/>
                <w:szCs w:val="20"/>
              </w:rPr>
              <w:t>: на платформе развернут интерактивный банк (фонд) оценочных средств, реализованный в виде сервисов входного тестирования, адаптивного формирующего тестирования (</w:t>
            </w:r>
            <w:proofErr w:type="spellStart"/>
            <w:r w:rsidRPr="00D75242">
              <w:rPr>
                <w:sz w:val="20"/>
                <w:szCs w:val="20"/>
              </w:rPr>
              <w:t>СРС</w:t>
            </w:r>
            <w:proofErr w:type="spellEnd"/>
            <w:r w:rsidRPr="00D75242">
              <w:rPr>
                <w:sz w:val="20"/>
                <w:szCs w:val="20"/>
              </w:rPr>
              <w:t>, текущий контроль), заданий (</w:t>
            </w:r>
            <w:proofErr w:type="spellStart"/>
            <w:r w:rsidRPr="00D75242">
              <w:rPr>
                <w:sz w:val="20"/>
                <w:szCs w:val="20"/>
              </w:rPr>
              <w:t>СРС</w:t>
            </w:r>
            <w:proofErr w:type="spellEnd"/>
            <w:r w:rsidRPr="00D75242">
              <w:rPr>
                <w:sz w:val="20"/>
                <w:szCs w:val="20"/>
              </w:rPr>
              <w:t>, семинарская и проектная работа), экзаменов (итоговая аттестация с выдачей цифровой ведомости), тотального экзамена (контроль остаточных знаний). На платформе действует цифровой сервис независимой оценки качества образования (</w:t>
            </w:r>
            <w:proofErr w:type="spellStart"/>
            <w:r w:rsidRPr="00D75242">
              <w:rPr>
                <w:sz w:val="20"/>
                <w:szCs w:val="20"/>
              </w:rPr>
              <w:t>НОКО</w:t>
            </w:r>
            <w:proofErr w:type="spellEnd"/>
            <w:r w:rsidRPr="00D75242">
              <w:rPr>
                <w:sz w:val="20"/>
                <w:szCs w:val="20"/>
              </w:rPr>
              <w:t xml:space="preserve">) по всем направлениям подготовки. Подписчики платформы могут включать сервисы во внутреннюю систему оценки качества образования для прохождения новых </w:t>
            </w:r>
            <w:proofErr w:type="spellStart"/>
            <w:r w:rsidRPr="00D75242">
              <w:rPr>
                <w:sz w:val="20"/>
                <w:szCs w:val="20"/>
              </w:rPr>
              <w:t>аккредитационных</w:t>
            </w:r>
            <w:proofErr w:type="spellEnd"/>
            <w:r w:rsidRPr="00D75242">
              <w:rPr>
                <w:sz w:val="20"/>
                <w:szCs w:val="20"/>
              </w:rPr>
              <w:t xml:space="preserve"> мероприятий и мониторингов в качестве диагностической работы;</w:t>
            </w:r>
          </w:p>
          <w:p w:rsidR="00F676EE" w:rsidRPr="00D75242" w:rsidRDefault="00F676EE" w:rsidP="00F676EE">
            <w:pPr>
              <w:numPr>
                <w:ilvl w:val="0"/>
                <w:numId w:val="10"/>
              </w:numPr>
              <w:ind w:left="0" w:firstLine="0"/>
              <w:jc w:val="both"/>
              <w:rPr>
                <w:sz w:val="20"/>
                <w:szCs w:val="20"/>
              </w:rPr>
            </w:pPr>
            <w:r w:rsidRPr="00D75242">
              <w:rPr>
                <w:sz w:val="20"/>
                <w:szCs w:val="20"/>
              </w:rPr>
              <w:t xml:space="preserve">Воспитательная работа: </w:t>
            </w:r>
            <w:proofErr w:type="spellStart"/>
            <w:r w:rsidRPr="00D75242">
              <w:rPr>
                <w:sz w:val="20"/>
                <w:szCs w:val="20"/>
              </w:rPr>
              <w:t>контент</w:t>
            </w:r>
            <w:proofErr w:type="spellEnd"/>
            <w:r w:rsidRPr="00D75242">
              <w:rPr>
                <w:sz w:val="20"/>
                <w:szCs w:val="20"/>
              </w:rPr>
              <w:t xml:space="preserve"> платформы соответствует действующим требованиям законодательства и учитывает ключевые принципы воспитания: гуманистическая направленность, совместная деятельность </w:t>
            </w:r>
            <w:proofErr w:type="gramStart"/>
            <w:r w:rsidRPr="00D75242">
              <w:rPr>
                <w:sz w:val="20"/>
                <w:szCs w:val="20"/>
              </w:rPr>
              <w:t>обучающихся</w:t>
            </w:r>
            <w:proofErr w:type="gramEnd"/>
            <w:r w:rsidRPr="00D75242">
              <w:rPr>
                <w:sz w:val="20"/>
                <w:szCs w:val="20"/>
              </w:rPr>
              <w:t xml:space="preserve"> и педагога, следование нравственным примерам, безопасная жизнедеятельность, </w:t>
            </w:r>
            <w:proofErr w:type="spellStart"/>
            <w:r w:rsidRPr="00D75242">
              <w:rPr>
                <w:sz w:val="20"/>
                <w:szCs w:val="20"/>
              </w:rPr>
              <w:t>инклюзивность</w:t>
            </w:r>
            <w:proofErr w:type="spellEnd"/>
            <w:r w:rsidRPr="00D75242">
              <w:rPr>
                <w:sz w:val="20"/>
                <w:szCs w:val="20"/>
              </w:rPr>
              <w:t xml:space="preserve"> и </w:t>
            </w:r>
            <w:proofErr w:type="spellStart"/>
            <w:r w:rsidRPr="00D75242">
              <w:rPr>
                <w:sz w:val="20"/>
                <w:szCs w:val="20"/>
              </w:rPr>
              <w:t>возрастосообразность</w:t>
            </w:r>
            <w:proofErr w:type="spellEnd"/>
            <w:r w:rsidRPr="00D75242">
              <w:rPr>
                <w:sz w:val="20"/>
                <w:szCs w:val="20"/>
              </w:rPr>
              <w:t xml:space="preserve">. Всероссийский конституционный экзамен может быть включен в план воспитательной деятельности по формированию правовой культуры </w:t>
            </w:r>
            <w:proofErr w:type="gramStart"/>
            <w:r w:rsidRPr="00D75242">
              <w:rPr>
                <w:sz w:val="20"/>
                <w:szCs w:val="20"/>
              </w:rPr>
              <w:t>обучающихся</w:t>
            </w:r>
            <w:proofErr w:type="gramEnd"/>
            <w:r w:rsidRPr="00D75242">
              <w:rPr>
                <w:sz w:val="20"/>
                <w:szCs w:val="20"/>
              </w:rPr>
              <w:t>;</w:t>
            </w:r>
          </w:p>
          <w:p w:rsidR="00F676EE" w:rsidRPr="00D75242" w:rsidRDefault="00F676EE" w:rsidP="00F676EE">
            <w:pPr>
              <w:numPr>
                <w:ilvl w:val="0"/>
                <w:numId w:val="10"/>
              </w:numPr>
              <w:ind w:left="0" w:firstLine="0"/>
              <w:jc w:val="both"/>
              <w:rPr>
                <w:sz w:val="20"/>
                <w:szCs w:val="20"/>
              </w:rPr>
            </w:pPr>
            <w:r w:rsidRPr="00D75242">
              <w:rPr>
                <w:sz w:val="20"/>
                <w:szCs w:val="20"/>
              </w:rPr>
              <w:t xml:space="preserve">Повышение цифровых компетенций: открыты 5 непрерывных </w:t>
            </w:r>
            <w:proofErr w:type="spellStart"/>
            <w:r w:rsidRPr="00D75242">
              <w:rPr>
                <w:sz w:val="20"/>
                <w:szCs w:val="20"/>
              </w:rPr>
              <w:t>онлайн-курсов</w:t>
            </w:r>
            <w:proofErr w:type="spellEnd"/>
            <w:r w:rsidRPr="00D75242">
              <w:rPr>
                <w:sz w:val="20"/>
                <w:szCs w:val="20"/>
              </w:rPr>
              <w:t xml:space="preserve"> обучения пользователей (преподавателей, студентов, административных сотрудников), регулярно проводятся школы преподавателей, научно-практические педагогические конференции, обучающие </w:t>
            </w:r>
            <w:proofErr w:type="spellStart"/>
            <w:r w:rsidRPr="00D75242">
              <w:rPr>
                <w:sz w:val="20"/>
                <w:szCs w:val="20"/>
              </w:rPr>
              <w:t>вебинары</w:t>
            </w:r>
            <w:proofErr w:type="spellEnd"/>
            <w:r w:rsidRPr="00D75242">
              <w:rPr>
                <w:sz w:val="20"/>
                <w:szCs w:val="20"/>
              </w:rPr>
              <w:t xml:space="preserve"> и консультации;</w:t>
            </w:r>
          </w:p>
          <w:p w:rsidR="00F676EE" w:rsidRPr="00D75242" w:rsidRDefault="00F676EE" w:rsidP="00F676EE">
            <w:pPr>
              <w:numPr>
                <w:ilvl w:val="0"/>
                <w:numId w:val="10"/>
              </w:numPr>
              <w:ind w:left="0" w:firstLine="0"/>
              <w:jc w:val="both"/>
              <w:rPr>
                <w:sz w:val="20"/>
                <w:szCs w:val="20"/>
              </w:rPr>
            </w:pPr>
            <w:r w:rsidRPr="00D75242">
              <w:rPr>
                <w:sz w:val="20"/>
                <w:szCs w:val="20"/>
              </w:rPr>
              <w:t xml:space="preserve">«Бесшовная» интеграция: настраивается переход между </w:t>
            </w:r>
            <w:proofErr w:type="spellStart"/>
            <w:r w:rsidRPr="00D75242">
              <w:rPr>
                <w:sz w:val="20"/>
                <w:szCs w:val="20"/>
              </w:rPr>
              <w:t>ЭИОС</w:t>
            </w:r>
            <w:proofErr w:type="spellEnd"/>
            <w:r w:rsidRPr="00D75242">
              <w:rPr>
                <w:sz w:val="20"/>
                <w:szCs w:val="20"/>
              </w:rPr>
              <w:t xml:space="preserve"> вуза и платформой, реализованы интеграционные связи с </w:t>
            </w:r>
            <w:proofErr w:type="spellStart"/>
            <w:r w:rsidRPr="00D75242">
              <w:rPr>
                <w:sz w:val="20"/>
                <w:szCs w:val="20"/>
                <w:lang w:val="en-US"/>
              </w:rPr>
              <w:t>LMS</w:t>
            </w:r>
            <w:proofErr w:type="spellEnd"/>
            <w:r w:rsidRPr="00D75242">
              <w:rPr>
                <w:sz w:val="20"/>
                <w:szCs w:val="20"/>
              </w:rPr>
              <w:t xml:space="preserve"> </w:t>
            </w:r>
            <w:proofErr w:type="spellStart"/>
            <w:r w:rsidRPr="00D75242">
              <w:rPr>
                <w:sz w:val="20"/>
                <w:szCs w:val="20"/>
                <w:lang w:val="en-US"/>
              </w:rPr>
              <w:t>Moodle</w:t>
            </w:r>
            <w:proofErr w:type="spellEnd"/>
            <w:r w:rsidRPr="00D75242">
              <w:rPr>
                <w:sz w:val="20"/>
                <w:szCs w:val="20"/>
              </w:rPr>
              <w:t xml:space="preserve">, </w:t>
            </w:r>
            <w:proofErr w:type="spellStart"/>
            <w:r w:rsidRPr="00D75242">
              <w:rPr>
                <w:sz w:val="20"/>
                <w:szCs w:val="20"/>
              </w:rPr>
              <w:t>ФЕДУРУС</w:t>
            </w:r>
            <w:proofErr w:type="spellEnd"/>
            <w:r w:rsidRPr="00D75242">
              <w:rPr>
                <w:sz w:val="20"/>
                <w:szCs w:val="20"/>
              </w:rPr>
              <w:t xml:space="preserve"> и </w:t>
            </w:r>
            <w:proofErr w:type="spellStart"/>
            <w:r w:rsidRPr="00D75242">
              <w:rPr>
                <w:sz w:val="20"/>
                <w:szCs w:val="20"/>
              </w:rPr>
              <w:t>АБИС</w:t>
            </w:r>
            <w:proofErr w:type="spellEnd"/>
            <w:r w:rsidRPr="00D75242">
              <w:rPr>
                <w:sz w:val="20"/>
                <w:szCs w:val="20"/>
              </w:rPr>
              <w:t xml:space="preserve"> </w:t>
            </w:r>
            <w:proofErr w:type="spellStart"/>
            <w:r w:rsidRPr="00D75242">
              <w:rPr>
                <w:sz w:val="20"/>
                <w:szCs w:val="20"/>
              </w:rPr>
              <w:t>Мега-Про</w:t>
            </w:r>
            <w:proofErr w:type="spellEnd"/>
            <w:r w:rsidRPr="00D75242">
              <w:rPr>
                <w:sz w:val="20"/>
                <w:szCs w:val="20"/>
              </w:rPr>
              <w:t>, многоуровневое сотрудничество с системой «</w:t>
            </w:r>
            <w:proofErr w:type="spellStart"/>
            <w:r w:rsidRPr="00D75242">
              <w:rPr>
                <w:sz w:val="20"/>
                <w:szCs w:val="20"/>
              </w:rPr>
              <w:t>Антиплагиат</w:t>
            </w:r>
            <w:proofErr w:type="spellEnd"/>
            <w:r w:rsidRPr="00D75242">
              <w:rPr>
                <w:sz w:val="20"/>
                <w:szCs w:val="20"/>
              </w:rPr>
              <w:t>», налажен экспорт библиографических MARC-записей и др.;</w:t>
            </w:r>
          </w:p>
          <w:p w:rsidR="00F676EE" w:rsidRPr="00D75242" w:rsidRDefault="00F676EE" w:rsidP="00F676EE">
            <w:pPr>
              <w:numPr>
                <w:ilvl w:val="0"/>
                <w:numId w:val="10"/>
              </w:numPr>
              <w:ind w:left="0" w:firstLine="0"/>
              <w:jc w:val="both"/>
              <w:rPr>
                <w:sz w:val="20"/>
                <w:szCs w:val="20"/>
              </w:rPr>
            </w:pPr>
            <w:r w:rsidRPr="00D75242">
              <w:rPr>
                <w:sz w:val="20"/>
                <w:szCs w:val="20"/>
              </w:rPr>
              <w:t xml:space="preserve">Автоматизация составления методической документации: сервис шаблонных рабочих программ позволяет мгновенно составлять либо актуализировать документы в соответствии со </w:t>
            </w:r>
            <w:proofErr w:type="spellStart"/>
            <w:r w:rsidRPr="00D75242">
              <w:rPr>
                <w:sz w:val="20"/>
                <w:szCs w:val="20"/>
              </w:rPr>
              <w:t>ФГОС</w:t>
            </w:r>
            <w:proofErr w:type="spellEnd"/>
            <w:r w:rsidRPr="00D75242">
              <w:rPr>
                <w:sz w:val="20"/>
                <w:szCs w:val="20"/>
              </w:rPr>
              <w:t xml:space="preserve">, приказами </w:t>
            </w:r>
            <w:proofErr w:type="spellStart"/>
            <w:r w:rsidRPr="00D75242">
              <w:rPr>
                <w:sz w:val="20"/>
                <w:szCs w:val="20"/>
              </w:rPr>
              <w:t>Минобрнауки</w:t>
            </w:r>
            <w:proofErr w:type="spellEnd"/>
            <w:r w:rsidRPr="00D75242">
              <w:rPr>
                <w:sz w:val="20"/>
                <w:szCs w:val="20"/>
              </w:rPr>
              <w:t xml:space="preserve"> РФ и локальными актами;</w:t>
            </w:r>
          </w:p>
          <w:p w:rsidR="00F676EE" w:rsidRPr="00D75242" w:rsidRDefault="00F676EE" w:rsidP="00F676EE">
            <w:pPr>
              <w:numPr>
                <w:ilvl w:val="0"/>
                <w:numId w:val="10"/>
              </w:numPr>
              <w:ind w:left="0" w:firstLine="0"/>
              <w:jc w:val="both"/>
              <w:rPr>
                <w:sz w:val="20"/>
                <w:szCs w:val="20"/>
              </w:rPr>
            </w:pPr>
            <w:r w:rsidRPr="00D75242">
              <w:rPr>
                <w:sz w:val="20"/>
                <w:szCs w:val="20"/>
              </w:rPr>
              <w:t xml:space="preserve">Многоуровневая система доступа: различные роли доступа позволяют обеспечить </w:t>
            </w:r>
            <w:proofErr w:type="spellStart"/>
            <w:r w:rsidRPr="00D75242">
              <w:rPr>
                <w:sz w:val="20"/>
                <w:szCs w:val="20"/>
              </w:rPr>
              <w:t>онлайн-работу</w:t>
            </w:r>
            <w:proofErr w:type="spellEnd"/>
            <w:r w:rsidRPr="00D75242">
              <w:rPr>
                <w:sz w:val="20"/>
                <w:szCs w:val="20"/>
              </w:rPr>
              <w:t xml:space="preserve"> обучающихся, преподавателей, библиотекарей, административного персонала с нужными правами;</w:t>
            </w:r>
          </w:p>
          <w:p w:rsidR="00F676EE" w:rsidRPr="00D75242" w:rsidRDefault="00F676EE" w:rsidP="00F676EE">
            <w:pPr>
              <w:numPr>
                <w:ilvl w:val="0"/>
                <w:numId w:val="10"/>
              </w:numPr>
              <w:ind w:left="0" w:firstLine="0"/>
              <w:jc w:val="both"/>
              <w:rPr>
                <w:sz w:val="20"/>
                <w:szCs w:val="20"/>
              </w:rPr>
            </w:pPr>
            <w:r w:rsidRPr="00D75242">
              <w:rPr>
                <w:sz w:val="20"/>
                <w:szCs w:val="20"/>
              </w:rPr>
              <w:t xml:space="preserve">Отчетность по цифровой трансформации учебного заведения: предоставляется сервис отчетов и </w:t>
            </w:r>
            <w:proofErr w:type="spellStart"/>
            <w:r w:rsidRPr="00D75242">
              <w:rPr>
                <w:sz w:val="20"/>
                <w:szCs w:val="20"/>
              </w:rPr>
              <w:t>дашбордов</w:t>
            </w:r>
            <w:proofErr w:type="spellEnd"/>
            <w:r w:rsidRPr="00D75242">
              <w:rPr>
                <w:sz w:val="20"/>
                <w:szCs w:val="20"/>
              </w:rPr>
              <w:t xml:space="preserve"> для форм ВПО-2 и др.;</w:t>
            </w:r>
          </w:p>
          <w:p w:rsidR="00F676EE" w:rsidRPr="00D75242" w:rsidRDefault="00F676EE" w:rsidP="00F676EE">
            <w:pPr>
              <w:numPr>
                <w:ilvl w:val="0"/>
                <w:numId w:val="10"/>
              </w:numPr>
              <w:ind w:left="0" w:firstLine="0"/>
              <w:jc w:val="both"/>
              <w:rPr>
                <w:sz w:val="20"/>
                <w:szCs w:val="20"/>
              </w:rPr>
            </w:pPr>
            <w:r w:rsidRPr="00D75242">
              <w:rPr>
                <w:sz w:val="20"/>
                <w:szCs w:val="20"/>
              </w:rPr>
              <w:t>Охрана персональных данных: соблюдается сохранность данных пользователей согласно действующим нормам российского законодательства;</w:t>
            </w:r>
          </w:p>
          <w:p w:rsidR="00F676EE" w:rsidRPr="00D75242" w:rsidRDefault="00F676EE" w:rsidP="00F676EE">
            <w:pPr>
              <w:numPr>
                <w:ilvl w:val="0"/>
                <w:numId w:val="10"/>
              </w:numPr>
              <w:ind w:left="0" w:firstLine="0"/>
              <w:jc w:val="both"/>
              <w:rPr>
                <w:sz w:val="20"/>
                <w:szCs w:val="20"/>
              </w:rPr>
            </w:pPr>
            <w:r w:rsidRPr="00D75242">
              <w:rPr>
                <w:sz w:val="20"/>
                <w:szCs w:val="20"/>
              </w:rPr>
              <w:t xml:space="preserve">Оперативная поддержка: наши специалисты оказывают всю необходимую помощь в решении технических и методических вопросов, консультируют и поддерживают </w:t>
            </w:r>
            <w:proofErr w:type="spellStart"/>
            <w:r w:rsidRPr="00D75242">
              <w:rPr>
                <w:sz w:val="20"/>
                <w:szCs w:val="20"/>
              </w:rPr>
              <w:t>документационно</w:t>
            </w:r>
            <w:proofErr w:type="spellEnd"/>
            <w:r w:rsidRPr="00D75242">
              <w:rPr>
                <w:sz w:val="20"/>
                <w:szCs w:val="20"/>
              </w:rPr>
              <w:t xml:space="preserve"> при аккредитации и проверках </w:t>
            </w:r>
            <w:proofErr w:type="spellStart"/>
            <w:r w:rsidRPr="00D75242">
              <w:rPr>
                <w:sz w:val="20"/>
                <w:szCs w:val="20"/>
              </w:rPr>
              <w:t>Рособрнадзора</w:t>
            </w:r>
            <w:proofErr w:type="spellEnd"/>
            <w:r w:rsidRPr="00D75242">
              <w:rPr>
                <w:sz w:val="20"/>
                <w:szCs w:val="20"/>
              </w:rPr>
              <w:t xml:space="preserve">, при подаче заявок на «Приоритет 2030» и другие </w:t>
            </w:r>
            <w:proofErr w:type="spellStart"/>
            <w:r w:rsidRPr="00D75242">
              <w:rPr>
                <w:sz w:val="20"/>
                <w:szCs w:val="20"/>
              </w:rPr>
              <w:t>грантовые</w:t>
            </w:r>
            <w:proofErr w:type="spellEnd"/>
            <w:r w:rsidRPr="00D75242">
              <w:rPr>
                <w:sz w:val="20"/>
                <w:szCs w:val="20"/>
              </w:rPr>
              <w:t xml:space="preserve"> программы.</w:t>
            </w:r>
          </w:p>
          <w:p w:rsidR="00F676EE" w:rsidRPr="00D75242" w:rsidRDefault="00F676EE" w:rsidP="004F6AA1">
            <w:pPr>
              <w:suppressAutoHyphens/>
              <w:autoSpaceDE w:val="0"/>
              <w:autoSpaceDN w:val="0"/>
              <w:adjustRightInd w:val="0"/>
              <w:jc w:val="both"/>
              <w:rPr>
                <w:sz w:val="20"/>
                <w:szCs w:val="20"/>
                <w:lang w:eastAsia="en-US"/>
              </w:rPr>
            </w:pPr>
          </w:p>
          <w:p w:rsidR="00F676EE" w:rsidRPr="00D75242" w:rsidRDefault="00F676EE" w:rsidP="004F6AA1">
            <w:pPr>
              <w:suppressAutoHyphens/>
              <w:autoSpaceDE w:val="0"/>
              <w:autoSpaceDN w:val="0"/>
              <w:adjustRightInd w:val="0"/>
              <w:jc w:val="both"/>
              <w:rPr>
                <w:sz w:val="20"/>
                <w:szCs w:val="20"/>
              </w:rPr>
            </w:pPr>
            <w:r w:rsidRPr="00D75242">
              <w:rPr>
                <w:sz w:val="20"/>
                <w:szCs w:val="20"/>
              </w:rPr>
              <w:t>Период оказания услуг с 28.04.2025 до 27.04.2026 (включительно)</w:t>
            </w:r>
          </w:p>
        </w:tc>
        <w:tc>
          <w:tcPr>
            <w:tcW w:w="1134" w:type="dxa"/>
          </w:tcPr>
          <w:p w:rsidR="00F676EE" w:rsidRPr="00D75242" w:rsidRDefault="00F676EE" w:rsidP="004F6AA1">
            <w:pPr>
              <w:suppressAutoHyphens/>
              <w:autoSpaceDE w:val="0"/>
              <w:autoSpaceDN w:val="0"/>
              <w:adjustRightInd w:val="0"/>
              <w:jc w:val="center"/>
              <w:rPr>
                <w:sz w:val="20"/>
                <w:szCs w:val="20"/>
              </w:rPr>
            </w:pPr>
            <w:r w:rsidRPr="00D75242">
              <w:rPr>
                <w:sz w:val="20"/>
                <w:szCs w:val="20"/>
              </w:rPr>
              <w:lastRenderedPageBreak/>
              <w:t>Условная единица</w:t>
            </w:r>
          </w:p>
        </w:tc>
        <w:tc>
          <w:tcPr>
            <w:tcW w:w="1098" w:type="dxa"/>
          </w:tcPr>
          <w:p w:rsidR="00F676EE" w:rsidRPr="00D75242" w:rsidRDefault="00F676EE" w:rsidP="004F6AA1">
            <w:pPr>
              <w:suppressAutoHyphens/>
              <w:autoSpaceDE w:val="0"/>
              <w:autoSpaceDN w:val="0"/>
              <w:adjustRightInd w:val="0"/>
              <w:jc w:val="center"/>
              <w:rPr>
                <w:sz w:val="20"/>
                <w:szCs w:val="20"/>
              </w:rPr>
            </w:pPr>
            <w:r w:rsidRPr="00D75242">
              <w:rPr>
                <w:sz w:val="20"/>
                <w:szCs w:val="20"/>
              </w:rPr>
              <w:t>1</w:t>
            </w:r>
          </w:p>
        </w:tc>
      </w:tr>
    </w:tbl>
    <w:p w:rsidR="003C2EAC" w:rsidRDefault="003C2EAC" w:rsidP="003C2EAC">
      <w:pPr>
        <w:tabs>
          <w:tab w:val="center" w:pos="4844"/>
          <w:tab w:val="left" w:pos="8150"/>
        </w:tabs>
        <w:ind w:right="441" w:firstLine="709"/>
        <w:jc w:val="center"/>
        <w:rPr>
          <w:b/>
          <w:bCs/>
          <w:sz w:val="20"/>
          <w:szCs w:val="20"/>
        </w:rPr>
      </w:pPr>
    </w:p>
    <w:p w:rsidR="003C2EAC" w:rsidRDefault="003C2EAC" w:rsidP="003C2EAC"/>
    <w:p w:rsidR="003C2EAC" w:rsidRDefault="003C2EAC" w:rsidP="003C2EAC">
      <w:pPr>
        <w:tabs>
          <w:tab w:val="center" w:pos="4844"/>
          <w:tab w:val="left" w:pos="8150"/>
        </w:tabs>
        <w:ind w:right="441" w:firstLine="709"/>
        <w:jc w:val="center"/>
        <w:rPr>
          <w:b/>
          <w:bCs/>
          <w:sz w:val="20"/>
          <w:szCs w:val="20"/>
        </w:rPr>
      </w:pPr>
    </w:p>
    <w:p w:rsidR="003C2EAC" w:rsidRDefault="003C2EAC" w:rsidP="003C2EAC">
      <w:pPr>
        <w:tabs>
          <w:tab w:val="center" w:pos="4844"/>
          <w:tab w:val="left" w:pos="8150"/>
        </w:tabs>
        <w:ind w:right="441" w:firstLine="709"/>
        <w:jc w:val="center"/>
        <w:rPr>
          <w:b/>
          <w:bCs/>
          <w:sz w:val="20"/>
          <w:szCs w:val="20"/>
        </w:rPr>
      </w:pPr>
    </w:p>
    <w:tbl>
      <w:tblPr>
        <w:tblW w:w="4956" w:type="pct"/>
        <w:tblInd w:w="108" w:type="dxa"/>
        <w:tblLook w:val="00A0"/>
      </w:tblPr>
      <w:tblGrid>
        <w:gridCol w:w="5164"/>
        <w:gridCol w:w="5165"/>
      </w:tblGrid>
      <w:tr w:rsidR="003C2EAC" w:rsidRPr="004F3557" w:rsidTr="00B2238C">
        <w:trPr>
          <w:trHeight w:val="1384"/>
        </w:trPr>
        <w:tc>
          <w:tcPr>
            <w:tcW w:w="2500" w:type="pct"/>
          </w:tcPr>
          <w:p w:rsidR="003C2EAC" w:rsidRPr="004F3557" w:rsidRDefault="003C2EAC" w:rsidP="00B2238C">
            <w:pPr>
              <w:contextualSpacing/>
              <w:jc w:val="both"/>
              <w:rPr>
                <w:sz w:val="20"/>
                <w:szCs w:val="20"/>
                <w:lang w:eastAsia="en-US"/>
              </w:rPr>
            </w:pPr>
          </w:p>
          <w:p w:rsidR="003C2EAC" w:rsidRPr="004F3557" w:rsidRDefault="003C2EAC" w:rsidP="00B2238C">
            <w:pPr>
              <w:contextualSpacing/>
              <w:jc w:val="both"/>
              <w:rPr>
                <w:sz w:val="20"/>
                <w:szCs w:val="20"/>
                <w:lang w:eastAsia="en-US"/>
              </w:rPr>
            </w:pPr>
          </w:p>
          <w:p w:rsidR="003C2EAC" w:rsidRPr="004F3557" w:rsidRDefault="003C2EAC" w:rsidP="00B2238C">
            <w:pPr>
              <w:contextualSpacing/>
              <w:jc w:val="both"/>
              <w:rPr>
                <w:sz w:val="20"/>
                <w:szCs w:val="20"/>
                <w:lang w:eastAsia="en-US"/>
              </w:rPr>
            </w:pPr>
          </w:p>
          <w:p w:rsidR="003C2EAC" w:rsidRPr="004F3557" w:rsidRDefault="003C2EAC" w:rsidP="00B2238C">
            <w:pPr>
              <w:contextualSpacing/>
              <w:jc w:val="both"/>
              <w:rPr>
                <w:sz w:val="20"/>
                <w:szCs w:val="20"/>
                <w:lang w:eastAsia="en-US"/>
              </w:rPr>
            </w:pPr>
          </w:p>
          <w:p w:rsidR="003C2EAC" w:rsidRPr="004F3557" w:rsidRDefault="003C2EAC" w:rsidP="00B2238C">
            <w:pPr>
              <w:contextualSpacing/>
              <w:jc w:val="both"/>
              <w:rPr>
                <w:sz w:val="20"/>
                <w:szCs w:val="20"/>
                <w:lang w:eastAsia="en-US"/>
              </w:rPr>
            </w:pPr>
            <w:r w:rsidRPr="004F3557">
              <w:rPr>
                <w:sz w:val="20"/>
                <w:szCs w:val="20"/>
                <w:lang w:eastAsia="en-US"/>
              </w:rPr>
              <w:t>_____________</w:t>
            </w:r>
          </w:p>
          <w:p w:rsidR="003C2EAC" w:rsidRPr="004F3557" w:rsidRDefault="003C2EAC" w:rsidP="00B2238C">
            <w:pPr>
              <w:contextualSpacing/>
              <w:jc w:val="both"/>
              <w:rPr>
                <w:sz w:val="20"/>
                <w:szCs w:val="20"/>
              </w:rPr>
            </w:pPr>
            <w:proofErr w:type="spellStart"/>
            <w:r>
              <w:rPr>
                <w:sz w:val="20"/>
                <w:szCs w:val="20"/>
                <w:lang w:eastAsia="en-US"/>
              </w:rPr>
              <w:t>ЭЦП</w:t>
            </w:r>
            <w:proofErr w:type="spellEnd"/>
          </w:p>
        </w:tc>
        <w:tc>
          <w:tcPr>
            <w:tcW w:w="2500" w:type="pct"/>
          </w:tcPr>
          <w:p w:rsidR="003C2EAC" w:rsidRPr="004F3557" w:rsidRDefault="003C2EAC" w:rsidP="00B2238C">
            <w:pPr>
              <w:snapToGrid w:val="0"/>
              <w:contextualSpacing/>
              <w:jc w:val="both"/>
              <w:rPr>
                <w:sz w:val="20"/>
                <w:szCs w:val="20"/>
              </w:rPr>
            </w:pPr>
          </w:p>
          <w:p w:rsidR="003C2EAC" w:rsidRPr="004F3557" w:rsidRDefault="003C2EAC" w:rsidP="00B2238C">
            <w:pPr>
              <w:snapToGrid w:val="0"/>
              <w:contextualSpacing/>
              <w:jc w:val="both"/>
              <w:rPr>
                <w:sz w:val="20"/>
                <w:szCs w:val="20"/>
              </w:rPr>
            </w:pPr>
          </w:p>
          <w:p w:rsidR="003C2EAC" w:rsidRPr="004F3557" w:rsidRDefault="003C2EAC" w:rsidP="00B2238C">
            <w:pPr>
              <w:snapToGrid w:val="0"/>
              <w:contextualSpacing/>
              <w:jc w:val="both"/>
              <w:rPr>
                <w:sz w:val="20"/>
                <w:szCs w:val="20"/>
              </w:rPr>
            </w:pPr>
          </w:p>
          <w:p w:rsidR="003C2EAC" w:rsidRPr="004F3557" w:rsidRDefault="003C2EAC" w:rsidP="00B2238C">
            <w:pPr>
              <w:snapToGrid w:val="0"/>
              <w:contextualSpacing/>
              <w:jc w:val="both"/>
              <w:rPr>
                <w:sz w:val="20"/>
                <w:szCs w:val="20"/>
              </w:rPr>
            </w:pPr>
          </w:p>
          <w:p w:rsidR="003C2EAC" w:rsidRPr="004F3557" w:rsidRDefault="003C2EAC" w:rsidP="00B2238C">
            <w:pPr>
              <w:snapToGrid w:val="0"/>
              <w:contextualSpacing/>
              <w:jc w:val="both"/>
              <w:rPr>
                <w:sz w:val="20"/>
                <w:szCs w:val="20"/>
              </w:rPr>
            </w:pPr>
            <w:r w:rsidRPr="004F3557">
              <w:rPr>
                <w:sz w:val="20"/>
                <w:szCs w:val="20"/>
              </w:rPr>
              <w:t xml:space="preserve">______________________ </w:t>
            </w:r>
          </w:p>
          <w:p w:rsidR="003C2EAC" w:rsidRPr="004F3557" w:rsidRDefault="003C2EAC" w:rsidP="00B2238C">
            <w:pPr>
              <w:snapToGrid w:val="0"/>
              <w:contextualSpacing/>
              <w:jc w:val="both"/>
              <w:rPr>
                <w:sz w:val="20"/>
                <w:szCs w:val="20"/>
              </w:rPr>
            </w:pPr>
            <w:proofErr w:type="spellStart"/>
            <w:r>
              <w:rPr>
                <w:sz w:val="20"/>
                <w:szCs w:val="20"/>
                <w:lang w:eastAsia="en-US"/>
              </w:rPr>
              <w:t>ЭЦП</w:t>
            </w:r>
            <w:proofErr w:type="spellEnd"/>
          </w:p>
        </w:tc>
      </w:tr>
    </w:tbl>
    <w:p w:rsidR="003C2EAC" w:rsidRDefault="003C2EAC" w:rsidP="00A001DE">
      <w:pPr>
        <w:suppressAutoHyphens/>
        <w:autoSpaceDE w:val="0"/>
        <w:autoSpaceDN w:val="0"/>
        <w:adjustRightInd w:val="0"/>
        <w:jc w:val="right"/>
        <w:rPr>
          <w:sz w:val="20"/>
          <w:szCs w:val="20"/>
          <w:lang w:val="en-US"/>
        </w:rPr>
      </w:pPr>
    </w:p>
    <w:sectPr w:rsidR="003C2EAC" w:rsidSect="00B2238C">
      <w:headerReference w:type="even" r:id="rId11"/>
      <w:footerReference w:type="even" r:id="rId12"/>
      <w:footerReference w:type="default" r:id="rId13"/>
      <w:pgSz w:w="11906" w:h="16838"/>
      <w:pgMar w:top="567" w:right="567" w:bottom="567"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14E8D" w:rsidRDefault="00A14E8D" w:rsidP="006B724C">
      <w:r>
        <w:separator/>
      </w:r>
    </w:p>
  </w:endnote>
  <w:endnote w:type="continuationSeparator" w:id="0">
    <w:p w:rsidR="00A14E8D" w:rsidRDefault="00A14E8D" w:rsidP="006B724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006B" w:rsidRDefault="00E10ED5" w:rsidP="00B2238C">
    <w:pPr>
      <w:pStyle w:val="ab"/>
      <w:framePr w:wrap="around" w:vAnchor="text" w:hAnchor="margin" w:xAlign="center" w:y="1"/>
      <w:rPr>
        <w:rStyle w:val="a8"/>
      </w:rPr>
    </w:pPr>
    <w:r>
      <w:rPr>
        <w:rStyle w:val="a8"/>
      </w:rPr>
      <w:fldChar w:fldCharType="begin"/>
    </w:r>
    <w:r w:rsidR="0008006B">
      <w:rPr>
        <w:rStyle w:val="a8"/>
      </w:rPr>
      <w:instrText xml:space="preserve">PAGE  </w:instrText>
    </w:r>
    <w:r>
      <w:rPr>
        <w:rStyle w:val="a8"/>
      </w:rPr>
      <w:fldChar w:fldCharType="end"/>
    </w:r>
  </w:p>
  <w:p w:rsidR="0008006B" w:rsidRDefault="0008006B">
    <w:pPr>
      <w:pStyle w:val="ab"/>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006B" w:rsidRDefault="00E10ED5" w:rsidP="00B2238C">
    <w:pPr>
      <w:pStyle w:val="ab"/>
      <w:framePr w:wrap="around" w:vAnchor="text" w:hAnchor="margin" w:xAlign="center" w:y="1"/>
      <w:rPr>
        <w:rStyle w:val="a8"/>
      </w:rPr>
    </w:pPr>
    <w:r>
      <w:rPr>
        <w:rStyle w:val="a8"/>
      </w:rPr>
      <w:fldChar w:fldCharType="begin"/>
    </w:r>
    <w:r w:rsidR="0008006B">
      <w:rPr>
        <w:rStyle w:val="a8"/>
      </w:rPr>
      <w:instrText xml:space="preserve">PAGE  </w:instrText>
    </w:r>
    <w:r>
      <w:rPr>
        <w:rStyle w:val="a8"/>
      </w:rPr>
      <w:fldChar w:fldCharType="separate"/>
    </w:r>
    <w:r w:rsidR="00B07084">
      <w:rPr>
        <w:rStyle w:val="a8"/>
      </w:rPr>
      <w:t>2</w:t>
    </w:r>
    <w:r>
      <w:rPr>
        <w:rStyle w:val="a8"/>
      </w:rPr>
      <w:fldChar w:fldCharType="end"/>
    </w:r>
  </w:p>
  <w:p w:rsidR="0008006B" w:rsidRDefault="0008006B" w:rsidP="00B2238C">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14E8D" w:rsidRDefault="00A14E8D" w:rsidP="006B724C">
      <w:r>
        <w:separator/>
      </w:r>
    </w:p>
  </w:footnote>
  <w:footnote w:type="continuationSeparator" w:id="0">
    <w:p w:rsidR="00A14E8D" w:rsidRDefault="00A14E8D" w:rsidP="006B724C">
      <w:r>
        <w:continuationSeparator/>
      </w:r>
    </w:p>
  </w:footnote>
  <w:footnote w:id="1">
    <w:p w:rsidR="0008006B" w:rsidRPr="005E7EF3" w:rsidRDefault="0008006B" w:rsidP="003C2EAC">
      <w:pPr>
        <w:pStyle w:val="a6"/>
        <w:rPr>
          <w:sz w:val="16"/>
          <w:szCs w:val="16"/>
        </w:rPr>
      </w:pPr>
      <w:r w:rsidRPr="005E7EF3">
        <w:rPr>
          <w:rStyle w:val="a5"/>
          <w:sz w:val="16"/>
          <w:szCs w:val="16"/>
        </w:rPr>
        <w:footnoteRef/>
      </w:r>
      <w:r w:rsidRPr="005E7EF3">
        <w:rPr>
          <w:sz w:val="16"/>
          <w:szCs w:val="16"/>
        </w:rPr>
        <w:t xml:space="preserve"> В случае наличия этапов исполнения контракта сумма штрафа устанавливается в отношении каждого этапа исполнения контракта.</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006B" w:rsidRDefault="00E10ED5" w:rsidP="00B2238C">
    <w:pPr>
      <w:pStyle w:val="a9"/>
      <w:framePr w:wrap="around" w:vAnchor="text" w:hAnchor="margin" w:xAlign="center" w:y="1"/>
      <w:rPr>
        <w:rStyle w:val="a8"/>
      </w:rPr>
    </w:pPr>
    <w:r>
      <w:rPr>
        <w:rStyle w:val="a8"/>
      </w:rPr>
      <w:fldChar w:fldCharType="begin"/>
    </w:r>
    <w:r w:rsidR="0008006B">
      <w:rPr>
        <w:rStyle w:val="a8"/>
      </w:rPr>
      <w:instrText xml:space="preserve">PAGE  </w:instrText>
    </w:r>
    <w:r>
      <w:rPr>
        <w:rStyle w:val="a8"/>
      </w:rPr>
      <w:fldChar w:fldCharType="end"/>
    </w:r>
  </w:p>
  <w:p w:rsidR="0008006B" w:rsidRDefault="0008006B">
    <w:pPr>
      <w:pStyle w:val="a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FCE2FEBE"/>
    <w:lvl w:ilvl="0">
      <w:start w:val="1"/>
      <w:numFmt w:val="bullet"/>
      <w:pStyle w:val="a"/>
      <w:lvlText w:val=""/>
      <w:lvlJc w:val="left"/>
      <w:pPr>
        <w:tabs>
          <w:tab w:val="num" w:pos="360"/>
        </w:tabs>
        <w:ind w:left="360" w:hanging="360"/>
      </w:pPr>
      <w:rPr>
        <w:rFonts w:ascii="Symbol" w:hAnsi="Symbol" w:hint="default"/>
      </w:rPr>
    </w:lvl>
  </w:abstractNum>
  <w:abstractNum w:abstractNumId="1">
    <w:nsid w:val="1194002A"/>
    <w:multiLevelType w:val="hybridMultilevel"/>
    <w:tmpl w:val="F6E6885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127E1EFE"/>
    <w:multiLevelType w:val="multilevel"/>
    <w:tmpl w:val="0B5661AA"/>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i w:val="0"/>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nsid w:val="24D07F00"/>
    <w:multiLevelType w:val="hybridMultilevel"/>
    <w:tmpl w:val="E3CE0942"/>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
    <w:nsid w:val="2D986D0B"/>
    <w:multiLevelType w:val="hybridMultilevel"/>
    <w:tmpl w:val="536473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92B72A7"/>
    <w:multiLevelType w:val="multilevel"/>
    <w:tmpl w:val="90C8D438"/>
    <w:styleLink w:val="LFO291"/>
    <w:lvl w:ilvl="0">
      <w:start w:val="1"/>
      <w:numFmt w:val="decimal"/>
      <w:pStyle w:val="LBGovstyle6"/>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720" w:hanging="720"/>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em w:val="none"/>
      </w:rPr>
    </w:lvl>
    <w:lvl w:ilvl="3">
      <w:start w:val="1"/>
      <w:numFmt w:val="decimal"/>
      <w:lvlText w:val="%1.%2.%3.%4."/>
      <w:lvlJc w:val="left"/>
      <w:pPr>
        <w:ind w:left="720" w:hanging="720"/>
      </w:pPr>
    </w:lvl>
    <w:lvl w:ilvl="4">
      <w:start w:val="1"/>
      <w:numFmt w:val="russianLower"/>
      <w:lvlText w:val="(%5)"/>
      <w:lvlJc w:val="left"/>
      <w:pPr>
        <w:ind w:left="1440" w:hanging="720"/>
      </w:pPr>
    </w:lvl>
    <w:lvl w:ilvl="5">
      <w:numFmt w:val="bullet"/>
      <w:lvlText w:val=""/>
      <w:lvlJc w:val="left"/>
      <w:pPr>
        <w:ind w:left="1440" w:hanging="720"/>
      </w:pPr>
      <w:rPr>
        <w:rFonts w:ascii="Symbol" w:hAnsi="Symbol"/>
      </w:rPr>
    </w:lvl>
    <w:lvl w:ilvl="6">
      <w:numFmt w:val="bullet"/>
      <w:lvlText w:val=""/>
      <w:lvlJc w:val="left"/>
      <w:pPr>
        <w:ind w:left="1440" w:hanging="720"/>
      </w:pPr>
      <w:rPr>
        <w:rFonts w:ascii="Symbol" w:hAnsi="Symbol"/>
        <w:color w:val="auto"/>
      </w:rPr>
    </w:lvl>
    <w:lvl w:ilvl="7">
      <w:start w:val="1"/>
      <w:numFmt w:val="lowerLetter"/>
      <w:lvlText w:val="%8."/>
      <w:lvlJc w:val="left"/>
      <w:pPr>
        <w:ind w:left="720" w:hanging="720"/>
      </w:pPr>
    </w:lvl>
    <w:lvl w:ilvl="8">
      <w:start w:val="1"/>
      <w:numFmt w:val="lowerRoman"/>
      <w:lvlText w:val="%9."/>
      <w:lvlJc w:val="right"/>
      <w:pPr>
        <w:ind w:left="720" w:hanging="720"/>
      </w:pPr>
    </w:lvl>
  </w:abstractNum>
  <w:abstractNum w:abstractNumId="6">
    <w:nsid w:val="43C47DD3"/>
    <w:multiLevelType w:val="multilevel"/>
    <w:tmpl w:val="AFA85558"/>
    <w:styleLink w:val="LFO16"/>
    <w:lvl w:ilvl="0">
      <w:start w:val="1"/>
      <w:numFmt w:val="decimal"/>
      <w:pStyle w:val="AGovStyle5"/>
      <w:lvlText w:val="%1."/>
      <w:lvlJc w:val="left"/>
      <w:pPr>
        <w:ind w:left="720" w:hanging="720"/>
      </w:pPr>
      <w:rPr>
        <w:rFonts w:cs="Times New Roman"/>
      </w:rPr>
    </w:lvl>
    <w:lvl w:ilvl="1">
      <w:start w:val="1"/>
      <w:numFmt w:val="decimal"/>
      <w:lvlText w:val="%1.%2."/>
      <w:lvlJc w:val="left"/>
      <w:pPr>
        <w:ind w:left="862" w:hanging="720"/>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rPr>
    </w:lvl>
    <w:lvl w:ilvl="2">
      <w:start w:val="1"/>
      <w:numFmt w:val="decimal"/>
      <w:lvlText w:val="%1.%2.%3."/>
      <w:lvlJc w:val="left"/>
      <w:pPr>
        <w:ind w:left="720" w:hanging="720"/>
      </w:pPr>
      <w:rPr>
        <w:rFonts w:cs="Times New Roman"/>
      </w:rPr>
    </w:lvl>
    <w:lvl w:ilvl="3">
      <w:start w:val="1"/>
      <w:numFmt w:val="decimal"/>
      <w:suff w:val="space"/>
      <w:lvlText w:val="%1.%2.%3.%4."/>
      <w:lvlJc w:val="left"/>
      <w:pPr>
        <w:ind w:left="1004" w:hanging="720"/>
      </w:pPr>
      <w:rPr>
        <w:rFonts w:cs="Times New Roman"/>
        <w:b w:val="0"/>
      </w:rPr>
    </w:lvl>
    <w:lvl w:ilvl="4">
      <w:start w:val="1"/>
      <w:numFmt w:val="russianLower"/>
      <w:lvlText w:val="(%5)"/>
      <w:lvlJc w:val="left"/>
      <w:pPr>
        <w:ind w:left="1440" w:hanging="720"/>
      </w:pPr>
      <w:rPr>
        <w:rFonts w:cs="Times New Roman"/>
      </w:rPr>
    </w:lvl>
    <w:lvl w:ilvl="5">
      <w:start w:val="1"/>
      <w:numFmt w:val="upperLetter"/>
      <w:lvlText w:val="(%6)"/>
      <w:lvlJc w:val="left"/>
      <w:pPr>
        <w:ind w:left="720" w:hanging="720"/>
      </w:pPr>
      <w:rPr>
        <w:rFonts w:cs="Times New Roman"/>
      </w:rPr>
    </w:lvl>
    <w:lvl w:ilvl="6">
      <w:start w:val="1"/>
      <w:numFmt w:val="decimal"/>
      <w:lvlText w:val="%1.%2.%3.%4.%5.%6.%7."/>
      <w:lvlJc w:val="left"/>
      <w:pPr>
        <w:ind w:left="720" w:hanging="720"/>
      </w:pPr>
      <w:rPr>
        <w:rFonts w:cs="Times New Roman"/>
      </w:rPr>
    </w:lvl>
    <w:lvl w:ilvl="7">
      <w:start w:val="1"/>
      <w:numFmt w:val="decimal"/>
      <w:lvlText w:val="%1.%2.%3.%4.%5.%6.%7.%8."/>
      <w:lvlJc w:val="left"/>
      <w:pPr>
        <w:ind w:left="720" w:hanging="720"/>
      </w:pPr>
      <w:rPr>
        <w:rFonts w:cs="Times New Roman"/>
      </w:rPr>
    </w:lvl>
    <w:lvl w:ilvl="8">
      <w:start w:val="1"/>
      <w:numFmt w:val="decimal"/>
      <w:lvlText w:val="%1.%2.%3.%4.%5.%6.%7.%8.%9."/>
      <w:lvlJc w:val="left"/>
      <w:pPr>
        <w:ind w:left="720" w:hanging="720"/>
      </w:pPr>
      <w:rPr>
        <w:rFonts w:cs="Times New Roman"/>
      </w:rPr>
    </w:lvl>
  </w:abstractNum>
  <w:abstractNum w:abstractNumId="7">
    <w:nsid w:val="7EF43193"/>
    <w:multiLevelType w:val="multilevel"/>
    <w:tmpl w:val="092E8500"/>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7F38548D"/>
    <w:multiLevelType w:val="multilevel"/>
    <w:tmpl w:val="36C20A04"/>
    <w:lvl w:ilvl="0">
      <w:start w:val="8"/>
      <w:numFmt w:val="decimal"/>
      <w:lvlText w:val="%1."/>
      <w:lvlJc w:val="left"/>
      <w:pPr>
        <w:tabs>
          <w:tab w:val="num" w:pos="360"/>
        </w:tabs>
        <w:ind w:left="360" w:hanging="360"/>
      </w:pPr>
      <w:rPr>
        <w:rFonts w:cs="Times New Roman"/>
      </w:rPr>
    </w:lvl>
    <w:lvl w:ilvl="1">
      <w:start w:val="1"/>
      <w:numFmt w:val="decimal"/>
      <w:lvlText w:val="%1.%2."/>
      <w:lvlJc w:val="left"/>
      <w:pPr>
        <w:tabs>
          <w:tab w:val="num" w:pos="0"/>
        </w:tabs>
        <w:ind w:left="0" w:firstLine="0"/>
      </w:pPr>
      <w:rPr>
        <w:rFonts w:cs="Times New Roman"/>
        <w:b w:val="0"/>
        <w:color w:val="auto"/>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num w:numId="1">
    <w:abstractNumId w:val="3"/>
  </w:num>
  <w:num w:numId="2">
    <w:abstractNumId w:val="4"/>
  </w:num>
  <w:num w:numId="3">
    <w:abstractNumId w:val="8"/>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2"/>
  </w:num>
  <w:num w:numId="6">
    <w:abstractNumId w:val="7"/>
  </w:num>
  <w:num w:numId="7">
    <w:abstractNumId w:val="0"/>
  </w:num>
  <w:num w:numId="8">
    <w:abstractNumId w:val="5"/>
    <w:lvlOverride w:ilvl="0">
      <w:lvl w:ilvl="0">
        <w:numFmt w:val="decimal"/>
        <w:pStyle w:val="LBGovstyle6"/>
        <w:lvlText w:val=""/>
        <w:lvlJc w:val="left"/>
      </w:lvl>
    </w:lvlOverride>
    <w:lvlOverride w:ilvl="1">
      <w:lvl w:ilvl="1">
        <w:start w:val="1"/>
        <w:numFmt w:val="decimal"/>
        <w:lvlText w:val="%1.%2."/>
        <w:lvlJc w:val="left"/>
        <w:pPr>
          <w:ind w:left="720" w:hanging="720"/>
        </w:pPr>
        <w:rPr>
          <w:b w:val="0"/>
        </w:rPr>
      </w:lvl>
    </w:lvlOverride>
    <w:lvlOverride w:ilvl="2">
      <w:lvl w:ilvl="2">
        <w:start w:val="1"/>
        <w:numFmt w:val="decimal"/>
        <w:lvlText w:val="%1.%2.%3."/>
        <w:lvlJc w:val="left"/>
        <w:pPr>
          <w:ind w:left="720" w:hanging="720"/>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em w:val="none"/>
        </w:rPr>
      </w:lvl>
    </w:lvlOverride>
    <w:lvlOverride w:ilvl="3">
      <w:lvl w:ilvl="3">
        <w:start w:val="1"/>
        <w:numFmt w:val="decimal"/>
        <w:lvlText w:val="%1.%2.%3.%4."/>
        <w:lvlJc w:val="left"/>
        <w:pPr>
          <w:ind w:left="720" w:hanging="720"/>
        </w:pPr>
      </w:lvl>
    </w:lvlOverride>
    <w:lvlOverride w:ilvl="4">
      <w:lvl w:ilvl="4">
        <w:start w:val="1"/>
        <w:numFmt w:val="russianLower"/>
        <w:lvlText w:val="(%5)"/>
        <w:lvlJc w:val="left"/>
        <w:pPr>
          <w:ind w:left="1440" w:hanging="720"/>
        </w:pPr>
      </w:lvl>
    </w:lvlOverride>
    <w:lvlOverride w:ilvl="5">
      <w:lvl w:ilvl="5">
        <w:numFmt w:val="bullet"/>
        <w:lvlText w:val=""/>
        <w:lvlJc w:val="left"/>
        <w:pPr>
          <w:ind w:left="1440" w:hanging="720"/>
        </w:pPr>
        <w:rPr>
          <w:rFonts w:ascii="Symbol" w:hAnsi="Symbol"/>
        </w:rPr>
      </w:lvl>
    </w:lvlOverride>
    <w:lvlOverride w:ilvl="6">
      <w:lvl w:ilvl="6">
        <w:numFmt w:val="bullet"/>
        <w:lvlText w:val=""/>
        <w:lvlJc w:val="left"/>
        <w:pPr>
          <w:ind w:left="1440" w:hanging="720"/>
        </w:pPr>
        <w:rPr>
          <w:rFonts w:ascii="Symbol" w:hAnsi="Symbol"/>
          <w:color w:val="auto"/>
        </w:rPr>
      </w:lvl>
    </w:lvlOverride>
    <w:lvlOverride w:ilvl="7">
      <w:lvl w:ilvl="7">
        <w:start w:val="1"/>
        <w:numFmt w:val="lowerLetter"/>
        <w:lvlText w:val="%8."/>
        <w:lvlJc w:val="left"/>
        <w:pPr>
          <w:ind w:left="720" w:hanging="720"/>
        </w:pPr>
      </w:lvl>
    </w:lvlOverride>
    <w:lvlOverride w:ilvl="8">
      <w:lvl w:ilvl="8">
        <w:start w:val="1"/>
        <w:numFmt w:val="lowerRoman"/>
        <w:lvlText w:val="%9."/>
        <w:lvlJc w:val="right"/>
        <w:pPr>
          <w:ind w:left="720" w:hanging="720"/>
        </w:pPr>
      </w:lvl>
    </w:lvlOverride>
  </w:num>
  <w:num w:numId="9">
    <w:abstractNumId w:val="5"/>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9"/>
  <w:characterSpacingControl w:val="doNotCompress"/>
  <w:footnotePr>
    <w:footnote w:id="-1"/>
    <w:footnote w:id="0"/>
  </w:footnotePr>
  <w:endnotePr>
    <w:endnote w:id="-1"/>
    <w:endnote w:id="0"/>
  </w:endnotePr>
  <w:compat/>
  <w:rsids>
    <w:rsidRoot w:val="006B724C"/>
    <w:rsid w:val="00004D9B"/>
    <w:rsid w:val="00004DFA"/>
    <w:rsid w:val="000069A9"/>
    <w:rsid w:val="0002135C"/>
    <w:rsid w:val="0002753A"/>
    <w:rsid w:val="000352E3"/>
    <w:rsid w:val="0008006B"/>
    <w:rsid w:val="00085A5A"/>
    <w:rsid w:val="00085F67"/>
    <w:rsid w:val="00092ADB"/>
    <w:rsid w:val="00095E17"/>
    <w:rsid w:val="000A4298"/>
    <w:rsid w:val="000A7634"/>
    <w:rsid w:val="000C139D"/>
    <w:rsid w:val="00100E0F"/>
    <w:rsid w:val="00120992"/>
    <w:rsid w:val="00147573"/>
    <w:rsid w:val="00191550"/>
    <w:rsid w:val="00195E11"/>
    <w:rsid w:val="00202C8C"/>
    <w:rsid w:val="002206B9"/>
    <w:rsid w:val="00223627"/>
    <w:rsid w:val="002311A2"/>
    <w:rsid w:val="002316E1"/>
    <w:rsid w:val="00232674"/>
    <w:rsid w:val="00232F38"/>
    <w:rsid w:val="0023300C"/>
    <w:rsid w:val="002359C0"/>
    <w:rsid w:val="00243958"/>
    <w:rsid w:val="00250A95"/>
    <w:rsid w:val="002568CC"/>
    <w:rsid w:val="00257344"/>
    <w:rsid w:val="002576C1"/>
    <w:rsid w:val="00262BD9"/>
    <w:rsid w:val="0026749A"/>
    <w:rsid w:val="0027663E"/>
    <w:rsid w:val="00294FD3"/>
    <w:rsid w:val="00295851"/>
    <w:rsid w:val="002A119A"/>
    <w:rsid w:val="002A7CA1"/>
    <w:rsid w:val="002B0360"/>
    <w:rsid w:val="002C0B77"/>
    <w:rsid w:val="002D040D"/>
    <w:rsid w:val="002D37D3"/>
    <w:rsid w:val="002E565F"/>
    <w:rsid w:val="0030142C"/>
    <w:rsid w:val="00317B88"/>
    <w:rsid w:val="00332A77"/>
    <w:rsid w:val="00342210"/>
    <w:rsid w:val="003433EE"/>
    <w:rsid w:val="00351277"/>
    <w:rsid w:val="00351700"/>
    <w:rsid w:val="00363566"/>
    <w:rsid w:val="00375C81"/>
    <w:rsid w:val="00381F34"/>
    <w:rsid w:val="0038661A"/>
    <w:rsid w:val="003A12A0"/>
    <w:rsid w:val="003B0461"/>
    <w:rsid w:val="003B3401"/>
    <w:rsid w:val="003C2EAC"/>
    <w:rsid w:val="003E55C6"/>
    <w:rsid w:val="0041234E"/>
    <w:rsid w:val="00412B3A"/>
    <w:rsid w:val="0042058A"/>
    <w:rsid w:val="00424F2F"/>
    <w:rsid w:val="00433E82"/>
    <w:rsid w:val="00452A1B"/>
    <w:rsid w:val="00455B14"/>
    <w:rsid w:val="0046407C"/>
    <w:rsid w:val="00466E78"/>
    <w:rsid w:val="00473F70"/>
    <w:rsid w:val="00490395"/>
    <w:rsid w:val="004C02C8"/>
    <w:rsid w:val="004C068A"/>
    <w:rsid w:val="004D4876"/>
    <w:rsid w:val="004F39B7"/>
    <w:rsid w:val="004F44B5"/>
    <w:rsid w:val="005179F0"/>
    <w:rsid w:val="005209ED"/>
    <w:rsid w:val="00527355"/>
    <w:rsid w:val="005370CD"/>
    <w:rsid w:val="00546653"/>
    <w:rsid w:val="00546D1E"/>
    <w:rsid w:val="00584AA8"/>
    <w:rsid w:val="00585155"/>
    <w:rsid w:val="005956B6"/>
    <w:rsid w:val="0059738B"/>
    <w:rsid w:val="005A763A"/>
    <w:rsid w:val="005C32E4"/>
    <w:rsid w:val="005C3435"/>
    <w:rsid w:val="005F068B"/>
    <w:rsid w:val="005F12FE"/>
    <w:rsid w:val="005F1A9A"/>
    <w:rsid w:val="006108CE"/>
    <w:rsid w:val="00622783"/>
    <w:rsid w:val="00645CB6"/>
    <w:rsid w:val="00664696"/>
    <w:rsid w:val="006713BF"/>
    <w:rsid w:val="006841B4"/>
    <w:rsid w:val="00696DA0"/>
    <w:rsid w:val="006B319E"/>
    <w:rsid w:val="006B3890"/>
    <w:rsid w:val="006B724C"/>
    <w:rsid w:val="006C6A64"/>
    <w:rsid w:val="00701478"/>
    <w:rsid w:val="00703484"/>
    <w:rsid w:val="00712041"/>
    <w:rsid w:val="0071325E"/>
    <w:rsid w:val="00720074"/>
    <w:rsid w:val="00723366"/>
    <w:rsid w:val="00727C1F"/>
    <w:rsid w:val="00746630"/>
    <w:rsid w:val="0075300A"/>
    <w:rsid w:val="00761DA0"/>
    <w:rsid w:val="00766454"/>
    <w:rsid w:val="00766CE5"/>
    <w:rsid w:val="00774E49"/>
    <w:rsid w:val="007808D8"/>
    <w:rsid w:val="0078233C"/>
    <w:rsid w:val="007A2B00"/>
    <w:rsid w:val="007D7212"/>
    <w:rsid w:val="007E00BD"/>
    <w:rsid w:val="008027CC"/>
    <w:rsid w:val="00806652"/>
    <w:rsid w:val="00817480"/>
    <w:rsid w:val="008202A0"/>
    <w:rsid w:val="008341A7"/>
    <w:rsid w:val="00835A64"/>
    <w:rsid w:val="0084244D"/>
    <w:rsid w:val="008429F5"/>
    <w:rsid w:val="00884549"/>
    <w:rsid w:val="00893DC0"/>
    <w:rsid w:val="008A2CE0"/>
    <w:rsid w:val="008D30F8"/>
    <w:rsid w:val="008D5C3C"/>
    <w:rsid w:val="008D7708"/>
    <w:rsid w:val="008E1B7A"/>
    <w:rsid w:val="008E6A6F"/>
    <w:rsid w:val="009120FC"/>
    <w:rsid w:val="00914074"/>
    <w:rsid w:val="00946036"/>
    <w:rsid w:val="00946A4B"/>
    <w:rsid w:val="00946B7D"/>
    <w:rsid w:val="00953A59"/>
    <w:rsid w:val="00955190"/>
    <w:rsid w:val="009756B1"/>
    <w:rsid w:val="009B5403"/>
    <w:rsid w:val="009D0E54"/>
    <w:rsid w:val="009E07D4"/>
    <w:rsid w:val="009E3A33"/>
    <w:rsid w:val="00A00090"/>
    <w:rsid w:val="00A001DE"/>
    <w:rsid w:val="00A14E8D"/>
    <w:rsid w:val="00A54F83"/>
    <w:rsid w:val="00A74CC0"/>
    <w:rsid w:val="00A766AD"/>
    <w:rsid w:val="00A76B31"/>
    <w:rsid w:val="00A85362"/>
    <w:rsid w:val="00A9680F"/>
    <w:rsid w:val="00A96962"/>
    <w:rsid w:val="00AA3E1B"/>
    <w:rsid w:val="00AC0849"/>
    <w:rsid w:val="00AD1EB4"/>
    <w:rsid w:val="00AD5DF9"/>
    <w:rsid w:val="00AD7353"/>
    <w:rsid w:val="00AE05B5"/>
    <w:rsid w:val="00AE1237"/>
    <w:rsid w:val="00AF0E68"/>
    <w:rsid w:val="00AF13A3"/>
    <w:rsid w:val="00B07084"/>
    <w:rsid w:val="00B12886"/>
    <w:rsid w:val="00B2238C"/>
    <w:rsid w:val="00B33BBD"/>
    <w:rsid w:val="00B42046"/>
    <w:rsid w:val="00B4632E"/>
    <w:rsid w:val="00B5370F"/>
    <w:rsid w:val="00B778BC"/>
    <w:rsid w:val="00B8582F"/>
    <w:rsid w:val="00B96D8A"/>
    <w:rsid w:val="00BB382B"/>
    <w:rsid w:val="00BD4A09"/>
    <w:rsid w:val="00BE49F4"/>
    <w:rsid w:val="00BE4D70"/>
    <w:rsid w:val="00BE6E8B"/>
    <w:rsid w:val="00BF4281"/>
    <w:rsid w:val="00BF5045"/>
    <w:rsid w:val="00C02A61"/>
    <w:rsid w:val="00C03C64"/>
    <w:rsid w:val="00C06B5B"/>
    <w:rsid w:val="00C3612D"/>
    <w:rsid w:val="00C4285C"/>
    <w:rsid w:val="00C44DB5"/>
    <w:rsid w:val="00C45ED9"/>
    <w:rsid w:val="00C54B2F"/>
    <w:rsid w:val="00C5641C"/>
    <w:rsid w:val="00C626ED"/>
    <w:rsid w:val="00C67897"/>
    <w:rsid w:val="00C71E8C"/>
    <w:rsid w:val="00C73A4B"/>
    <w:rsid w:val="00C82DAC"/>
    <w:rsid w:val="00CB49FA"/>
    <w:rsid w:val="00CC65A7"/>
    <w:rsid w:val="00CD2972"/>
    <w:rsid w:val="00CD3FD6"/>
    <w:rsid w:val="00CD54F3"/>
    <w:rsid w:val="00D010B4"/>
    <w:rsid w:val="00D03A4A"/>
    <w:rsid w:val="00D1150F"/>
    <w:rsid w:val="00D3701F"/>
    <w:rsid w:val="00D56820"/>
    <w:rsid w:val="00D5713A"/>
    <w:rsid w:val="00D66928"/>
    <w:rsid w:val="00D67AC9"/>
    <w:rsid w:val="00D83541"/>
    <w:rsid w:val="00DC4F09"/>
    <w:rsid w:val="00DD5FF6"/>
    <w:rsid w:val="00DD77C4"/>
    <w:rsid w:val="00DE478D"/>
    <w:rsid w:val="00DF1133"/>
    <w:rsid w:val="00E07043"/>
    <w:rsid w:val="00E101F1"/>
    <w:rsid w:val="00E10ED5"/>
    <w:rsid w:val="00E163A2"/>
    <w:rsid w:val="00E20A40"/>
    <w:rsid w:val="00E42C8E"/>
    <w:rsid w:val="00E5196C"/>
    <w:rsid w:val="00E93445"/>
    <w:rsid w:val="00EA4758"/>
    <w:rsid w:val="00EA631D"/>
    <w:rsid w:val="00EB64A2"/>
    <w:rsid w:val="00ED005E"/>
    <w:rsid w:val="00EF1C96"/>
    <w:rsid w:val="00EF6413"/>
    <w:rsid w:val="00F05431"/>
    <w:rsid w:val="00F128DE"/>
    <w:rsid w:val="00F435CE"/>
    <w:rsid w:val="00F65D07"/>
    <w:rsid w:val="00F676EE"/>
    <w:rsid w:val="00F71123"/>
    <w:rsid w:val="00F72170"/>
    <w:rsid w:val="00F73303"/>
    <w:rsid w:val="00F91317"/>
    <w:rsid w:val="00FA587D"/>
    <w:rsid w:val="00FD1453"/>
    <w:rsid w:val="00FD1874"/>
    <w:rsid w:val="00FF445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uiPriority="0"/>
    <w:lsdException w:name="caption" w:uiPriority="35" w:qFormat="1"/>
    <w:lsdException w:name="footnote reference"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6B724C"/>
    <w:pPr>
      <w:spacing w:after="0" w:line="240" w:lineRule="auto"/>
    </w:pPr>
    <w:rPr>
      <w:rFonts w:ascii="Times New Roman" w:eastAsia="Times New Roman" w:hAnsi="Times New Roman" w:cs="Times New Roman"/>
      <w:sz w:val="24"/>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uiPriority w:val="99"/>
    <w:rsid w:val="006B724C"/>
    <w:rPr>
      <w:color w:val="0000FF"/>
      <w:u w:val="single"/>
    </w:rPr>
  </w:style>
  <w:style w:type="character" w:styleId="a5">
    <w:name w:val="footnote reference"/>
    <w:aliases w:val="Ссылка на сноску 45,ТЗ.Сноска.Знак"/>
    <w:uiPriority w:val="99"/>
    <w:qFormat/>
    <w:rsid w:val="006B724C"/>
    <w:rPr>
      <w:rFonts w:ascii="Times New Roman" w:hAnsi="Times New Roman"/>
      <w:vertAlign w:val="superscript"/>
    </w:rPr>
  </w:style>
  <w:style w:type="paragraph" w:styleId="a6">
    <w:name w:val="footnote text"/>
    <w:aliases w:val=" Знак,Знак2,Знак21,Знак1,Знак211,Знак3,Body Text Indent 2,Основной текст с отступом 22,Знак21 Char,Знак1 Char,Body Text Char,body text Char,Основной текст Знак Знак Char Знак Знак,Footnote Text Char1,Footnote Text Char Char,Знак Char Char"/>
    <w:basedOn w:val="a0"/>
    <w:link w:val="a7"/>
    <w:uiPriority w:val="99"/>
    <w:qFormat/>
    <w:rsid w:val="006B724C"/>
    <w:pPr>
      <w:spacing w:after="60"/>
      <w:jc w:val="both"/>
    </w:pPr>
    <w:rPr>
      <w:sz w:val="20"/>
      <w:szCs w:val="20"/>
    </w:rPr>
  </w:style>
  <w:style w:type="character" w:customStyle="1" w:styleId="a7">
    <w:name w:val="Текст сноски Знак"/>
    <w:aliases w:val=" Знак Знак,Знак2 Знак,Знак21 Знак,Знак1 Знак,Знак211 Знак,Знак3 Знак,Body Text Indent 2 Знак,Основной текст с отступом 22 Знак,Знак21 Char Знак,Знак1 Char Знак,Body Text Char Знак,body text Char Знак,Footnote Text Char1 Знак"/>
    <w:basedOn w:val="a1"/>
    <w:link w:val="a6"/>
    <w:uiPriority w:val="99"/>
    <w:qFormat/>
    <w:rsid w:val="006B724C"/>
    <w:rPr>
      <w:rFonts w:ascii="Times New Roman" w:eastAsia="Times New Roman" w:hAnsi="Times New Roman" w:cs="Times New Roman"/>
      <w:sz w:val="20"/>
      <w:szCs w:val="20"/>
      <w:lang w:eastAsia="ru-RU"/>
    </w:rPr>
  </w:style>
  <w:style w:type="character" w:styleId="a8">
    <w:name w:val="page number"/>
    <w:rsid w:val="006B724C"/>
    <w:rPr>
      <w:rFonts w:ascii="Times New Roman" w:hAnsi="Times New Roman"/>
    </w:rPr>
  </w:style>
  <w:style w:type="paragraph" w:customStyle="1" w:styleId="ConsPlusNormal">
    <w:name w:val="ConsPlusNormal"/>
    <w:link w:val="ConsPlusNormal0"/>
    <w:uiPriority w:val="99"/>
    <w:qFormat/>
    <w:rsid w:val="006B724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uiPriority w:val="99"/>
    <w:locked/>
    <w:rsid w:val="006B724C"/>
    <w:rPr>
      <w:rFonts w:ascii="Arial" w:eastAsia="Times New Roman" w:hAnsi="Arial" w:cs="Arial"/>
      <w:sz w:val="20"/>
      <w:szCs w:val="20"/>
      <w:lang w:eastAsia="ru-RU"/>
    </w:rPr>
  </w:style>
  <w:style w:type="paragraph" w:styleId="a9">
    <w:name w:val="header"/>
    <w:basedOn w:val="a0"/>
    <w:link w:val="aa"/>
    <w:rsid w:val="006B724C"/>
    <w:pPr>
      <w:tabs>
        <w:tab w:val="center" w:pos="4153"/>
        <w:tab w:val="right" w:pos="8306"/>
      </w:tabs>
      <w:spacing w:before="120" w:after="120"/>
      <w:jc w:val="both"/>
    </w:pPr>
    <w:rPr>
      <w:rFonts w:ascii="Arial" w:hAnsi="Arial"/>
      <w:noProof/>
    </w:rPr>
  </w:style>
  <w:style w:type="character" w:customStyle="1" w:styleId="aa">
    <w:name w:val="Верхний колонтитул Знак"/>
    <w:basedOn w:val="a1"/>
    <w:link w:val="a9"/>
    <w:rsid w:val="006B724C"/>
    <w:rPr>
      <w:rFonts w:ascii="Arial" w:eastAsia="Times New Roman" w:hAnsi="Arial" w:cs="Times New Roman"/>
      <w:noProof/>
      <w:sz w:val="24"/>
      <w:szCs w:val="24"/>
      <w:lang w:eastAsia="ru-RU"/>
    </w:rPr>
  </w:style>
  <w:style w:type="paragraph" w:styleId="ab">
    <w:name w:val="footer"/>
    <w:basedOn w:val="a0"/>
    <w:link w:val="ac"/>
    <w:uiPriority w:val="99"/>
    <w:rsid w:val="006B724C"/>
    <w:pPr>
      <w:tabs>
        <w:tab w:val="center" w:pos="4153"/>
        <w:tab w:val="right" w:pos="8306"/>
      </w:tabs>
      <w:spacing w:after="60"/>
      <w:jc w:val="both"/>
    </w:pPr>
    <w:rPr>
      <w:noProof/>
    </w:rPr>
  </w:style>
  <w:style w:type="character" w:customStyle="1" w:styleId="ac">
    <w:name w:val="Нижний колонтитул Знак"/>
    <w:basedOn w:val="a1"/>
    <w:link w:val="ab"/>
    <w:uiPriority w:val="99"/>
    <w:rsid w:val="006B724C"/>
    <w:rPr>
      <w:rFonts w:ascii="Times New Roman" w:eastAsia="Times New Roman" w:hAnsi="Times New Roman" w:cs="Times New Roman"/>
      <w:noProof/>
      <w:sz w:val="24"/>
      <w:szCs w:val="24"/>
      <w:lang w:eastAsia="ru-RU"/>
    </w:rPr>
  </w:style>
  <w:style w:type="paragraph" w:styleId="HTML">
    <w:name w:val="HTML Preformatted"/>
    <w:basedOn w:val="a0"/>
    <w:link w:val="HTML0"/>
    <w:uiPriority w:val="99"/>
    <w:qFormat/>
    <w:rsid w:val="006B7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jc w:val="both"/>
    </w:pPr>
    <w:rPr>
      <w:rFonts w:ascii="Courier New" w:hAnsi="Courier New"/>
      <w:sz w:val="20"/>
      <w:szCs w:val="20"/>
    </w:rPr>
  </w:style>
  <w:style w:type="character" w:customStyle="1" w:styleId="HTML0">
    <w:name w:val="Стандартный HTML Знак"/>
    <w:basedOn w:val="a1"/>
    <w:link w:val="HTML"/>
    <w:uiPriority w:val="99"/>
    <w:qFormat/>
    <w:rsid w:val="006B724C"/>
    <w:rPr>
      <w:rFonts w:ascii="Courier New" w:eastAsia="Times New Roman" w:hAnsi="Courier New" w:cs="Times New Roman"/>
      <w:sz w:val="20"/>
      <w:szCs w:val="20"/>
      <w:lang w:eastAsia="ru-RU"/>
    </w:rPr>
  </w:style>
  <w:style w:type="paragraph" w:styleId="ad">
    <w:name w:val="List Paragraph"/>
    <w:aliases w:val="Bullet List,FooterText,numbered,Paragraphe de liste1,lp1,List Paragraph,ТЗ список,Абзац списка литеральный,Булет1,1Булет,it_List1,Список дефисный,Абзац основного текста,Bullet 1,Use Case List Paragraph,асз.Списка,Маркер,List Paragraph1"/>
    <w:basedOn w:val="a0"/>
    <w:link w:val="ae"/>
    <w:uiPriority w:val="34"/>
    <w:qFormat/>
    <w:rsid w:val="006B724C"/>
    <w:pPr>
      <w:ind w:left="720"/>
      <w:contextualSpacing/>
    </w:pPr>
    <w:rPr>
      <w:szCs w:val="28"/>
    </w:rPr>
  </w:style>
  <w:style w:type="character" w:customStyle="1" w:styleId="ae">
    <w:name w:val="Абзац списка Знак"/>
    <w:aliases w:val="Bullet List Знак,FooterText Знак,numbered Знак,Paragraphe de liste1 Знак,lp1 Знак,List Paragraph Знак,ТЗ список Знак,Абзац списка литеральный Знак,Булет1 Знак,1Булет Знак,it_List1 Знак,Список дефисный Знак,Абзац основного текста Знак"/>
    <w:link w:val="ad"/>
    <w:uiPriority w:val="34"/>
    <w:qFormat/>
    <w:locked/>
    <w:rsid w:val="006B724C"/>
    <w:rPr>
      <w:rFonts w:ascii="Times New Roman" w:eastAsia="Times New Roman" w:hAnsi="Times New Roman" w:cs="Times New Roman"/>
      <w:sz w:val="24"/>
      <w:szCs w:val="28"/>
      <w:lang w:eastAsia="ru-RU"/>
    </w:rPr>
  </w:style>
  <w:style w:type="paragraph" w:customStyle="1" w:styleId="AGovStyle5">
    <w:name w:val="A Gov Style 5"/>
    <w:basedOn w:val="a0"/>
    <w:rsid w:val="00120992"/>
    <w:pPr>
      <w:numPr>
        <w:numId w:val="4"/>
      </w:numPr>
      <w:tabs>
        <w:tab w:val="left" w:pos="1440"/>
      </w:tabs>
      <w:suppressAutoHyphens/>
      <w:autoSpaceDN w:val="0"/>
      <w:spacing w:before="120" w:after="120"/>
      <w:jc w:val="both"/>
      <w:textAlignment w:val="baseline"/>
    </w:pPr>
    <w:rPr>
      <w:rFonts w:eastAsia="Calibri"/>
      <w:sz w:val="22"/>
      <w:szCs w:val="22"/>
      <w:lang w:val="en-US" w:eastAsia="en-US"/>
    </w:rPr>
  </w:style>
  <w:style w:type="numbering" w:customStyle="1" w:styleId="LFO16">
    <w:name w:val="LFO16"/>
    <w:rsid w:val="00120992"/>
    <w:pPr>
      <w:numPr>
        <w:numId w:val="4"/>
      </w:numPr>
    </w:pPr>
  </w:style>
  <w:style w:type="paragraph" w:customStyle="1" w:styleId="AGovstyle3">
    <w:name w:val="A Gov style 3"/>
    <w:basedOn w:val="a0"/>
    <w:uiPriority w:val="99"/>
    <w:rsid w:val="00946A4B"/>
    <w:pPr>
      <w:tabs>
        <w:tab w:val="left" w:pos="720"/>
      </w:tabs>
      <w:suppressAutoHyphens/>
      <w:autoSpaceDN w:val="0"/>
      <w:spacing w:before="120" w:after="120"/>
      <w:jc w:val="both"/>
      <w:textAlignment w:val="baseline"/>
    </w:pPr>
    <w:rPr>
      <w:rFonts w:eastAsia="Calibri"/>
      <w:sz w:val="22"/>
      <w:szCs w:val="22"/>
      <w:lang w:eastAsia="en-US"/>
    </w:rPr>
  </w:style>
  <w:style w:type="paragraph" w:styleId="af">
    <w:name w:val="No Spacing"/>
    <w:link w:val="af0"/>
    <w:qFormat/>
    <w:rsid w:val="003C2EAC"/>
    <w:pPr>
      <w:spacing w:after="0" w:line="240" w:lineRule="auto"/>
    </w:pPr>
    <w:rPr>
      <w:rFonts w:ascii="Calibri" w:eastAsia="Times New Roman" w:hAnsi="Calibri" w:cs="Times New Roman"/>
      <w:lang w:eastAsia="ru-RU"/>
    </w:rPr>
  </w:style>
  <w:style w:type="character" w:customStyle="1" w:styleId="af0">
    <w:name w:val="Без интервала Знак"/>
    <w:link w:val="af"/>
    <w:locked/>
    <w:rsid w:val="003C2EAC"/>
    <w:rPr>
      <w:rFonts w:ascii="Calibri" w:eastAsia="Times New Roman" w:hAnsi="Calibri" w:cs="Times New Roman"/>
      <w:lang w:eastAsia="ru-RU"/>
    </w:rPr>
  </w:style>
  <w:style w:type="paragraph" w:customStyle="1" w:styleId="s1">
    <w:name w:val="s_1"/>
    <w:basedOn w:val="a0"/>
    <w:rsid w:val="00C5641C"/>
    <w:pPr>
      <w:spacing w:before="100" w:beforeAutospacing="1" w:after="100" w:afterAutospacing="1"/>
    </w:pPr>
  </w:style>
  <w:style w:type="paragraph" w:styleId="a">
    <w:name w:val="List Bullet"/>
    <w:basedOn w:val="a0"/>
    <w:uiPriority w:val="99"/>
    <w:unhideWhenUsed/>
    <w:rsid w:val="00C5641C"/>
    <w:pPr>
      <w:numPr>
        <w:numId w:val="7"/>
      </w:numPr>
      <w:contextualSpacing/>
    </w:pPr>
  </w:style>
  <w:style w:type="paragraph" w:customStyle="1" w:styleId="LBGovstyle2">
    <w:name w:val="LB Gov style 2"/>
    <w:rsid w:val="00F435CE"/>
    <w:pPr>
      <w:autoSpaceDN w:val="0"/>
      <w:spacing w:before="120" w:after="120" w:line="240" w:lineRule="auto"/>
      <w:jc w:val="both"/>
    </w:pPr>
    <w:rPr>
      <w:rFonts w:ascii="Times New Roman" w:eastAsia="Calibri" w:hAnsi="Times New Roman" w:cs="Times New Roman"/>
      <w:lang w:val="en-US"/>
    </w:rPr>
  </w:style>
  <w:style w:type="paragraph" w:customStyle="1" w:styleId="LBGovstyle6">
    <w:name w:val="LB Gov style 6"/>
    <w:basedOn w:val="a0"/>
    <w:rsid w:val="00F435CE"/>
    <w:pPr>
      <w:numPr>
        <w:numId w:val="8"/>
      </w:numPr>
      <w:suppressAutoHyphens/>
      <w:autoSpaceDN w:val="0"/>
      <w:spacing w:before="120" w:after="120"/>
      <w:jc w:val="both"/>
      <w:textAlignment w:val="baseline"/>
    </w:pPr>
    <w:rPr>
      <w:rFonts w:eastAsia="Calibri"/>
      <w:sz w:val="22"/>
      <w:szCs w:val="22"/>
      <w:lang w:val="en-US" w:eastAsia="en-US"/>
    </w:rPr>
  </w:style>
  <w:style w:type="numbering" w:customStyle="1" w:styleId="LFO291">
    <w:name w:val="LFO29_1"/>
    <w:basedOn w:val="a3"/>
    <w:rsid w:val="00F435CE"/>
    <w:pPr>
      <w:numPr>
        <w:numId w:val="9"/>
      </w:numPr>
    </w:pPr>
  </w:style>
  <w:style w:type="table" w:styleId="af1">
    <w:name w:val="Table Grid"/>
    <w:basedOn w:val="a2"/>
    <w:uiPriority w:val="59"/>
    <w:rsid w:val="00F676E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Strong"/>
    <w:uiPriority w:val="22"/>
    <w:qFormat/>
    <w:rsid w:val="00F676EE"/>
    <w:rPr>
      <w:b/>
      <w:bCs/>
    </w:rPr>
  </w:style>
  <w:style w:type="paragraph" w:customStyle="1" w:styleId="sub-blocktitle">
    <w:name w:val="sub-block_title"/>
    <w:basedOn w:val="a0"/>
    <w:rsid w:val="00C54B2F"/>
    <w:pPr>
      <w:spacing w:before="100" w:beforeAutospacing="1" w:after="100" w:afterAutospacing="1"/>
    </w:pPr>
  </w:style>
  <w:style w:type="paragraph" w:customStyle="1" w:styleId="blocktitle">
    <w:name w:val="block_title"/>
    <w:basedOn w:val="a0"/>
    <w:rsid w:val="00C54B2F"/>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814568577">
      <w:bodyDiv w:val="1"/>
      <w:marLeft w:val="0"/>
      <w:marRight w:val="0"/>
      <w:marTop w:val="0"/>
      <w:marBottom w:val="0"/>
      <w:divBdr>
        <w:top w:val="none" w:sz="0" w:space="0" w:color="auto"/>
        <w:left w:val="none" w:sz="0" w:space="0" w:color="auto"/>
        <w:bottom w:val="none" w:sz="0" w:space="0" w:color="auto"/>
        <w:right w:val="none" w:sz="0" w:space="0" w:color="auto"/>
      </w:divBdr>
      <w:divsChild>
        <w:div w:id="926310081">
          <w:marLeft w:val="0"/>
          <w:marRight w:val="0"/>
          <w:marTop w:val="0"/>
          <w:marBottom w:val="376"/>
          <w:divBdr>
            <w:top w:val="none" w:sz="0" w:space="0" w:color="auto"/>
            <w:left w:val="none" w:sz="0" w:space="0" w:color="auto"/>
            <w:bottom w:val="none" w:sz="0" w:space="0" w:color="auto"/>
            <w:right w:val="none" w:sz="0" w:space="0" w:color="auto"/>
          </w:divBdr>
          <w:divsChild>
            <w:div w:id="100270155">
              <w:marLeft w:val="0"/>
              <w:marRight w:val="0"/>
              <w:marTop w:val="0"/>
              <w:marBottom w:val="376"/>
              <w:divBdr>
                <w:top w:val="none" w:sz="0" w:space="0" w:color="auto"/>
                <w:left w:val="none" w:sz="0" w:space="0" w:color="auto"/>
                <w:bottom w:val="none" w:sz="0" w:space="0" w:color="auto"/>
                <w:right w:val="none" w:sz="0" w:space="0" w:color="auto"/>
              </w:divBdr>
            </w:div>
          </w:divsChild>
        </w:div>
        <w:div w:id="812256228">
          <w:marLeft w:val="0"/>
          <w:marRight w:val="0"/>
          <w:marTop w:val="0"/>
          <w:marBottom w:val="376"/>
          <w:divBdr>
            <w:top w:val="none" w:sz="0" w:space="0" w:color="auto"/>
            <w:left w:val="none" w:sz="0" w:space="0" w:color="auto"/>
            <w:bottom w:val="none" w:sz="0" w:space="0" w:color="auto"/>
            <w:right w:val="none" w:sz="0" w:space="0" w:color="auto"/>
          </w:divBdr>
        </w:div>
      </w:divsChild>
    </w:div>
    <w:div w:id="1055860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nsultant.ru/document/cons_doc_LAW_483131/3cd4512b8c634f543d68d0da993c1bcb17a24bb8/"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consultantplus://offline/main?base=LAW;n=112770;fld=134"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valentina.dolgova@volgmed.ru" TargetMode="External"/><Relationship Id="rId4" Type="http://schemas.openxmlformats.org/officeDocument/2006/relationships/webSettings" Target="webSettings.xml"/><Relationship Id="rId9" Type="http://schemas.openxmlformats.org/officeDocument/2006/relationships/hyperlink" Target="https://www.consultant.ru/document/cons_doc_LAW_483131/61657e3f731b9c26e662efa54b60c51fd48fded0/"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6493</Words>
  <Characters>37013</Characters>
  <Application>Microsoft Office Word</Application>
  <DocSecurity>0</DocSecurity>
  <Lines>308</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43420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dyubuharev</dc:creator>
  <cp:lastModifiedBy>borisova</cp:lastModifiedBy>
  <cp:revision>2</cp:revision>
  <dcterms:created xsi:type="dcterms:W3CDTF">2025-10-31T08:17:00Z</dcterms:created>
  <dcterms:modified xsi:type="dcterms:W3CDTF">2025-10-31T08:17:00Z</dcterms:modified>
</cp:coreProperties>
</file>