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965"/>
        <w:gridCol w:w="998"/>
        <w:gridCol w:w="4754"/>
        <w:gridCol w:w="2509"/>
      </w:tblGrid>
      <w:tr w:rsidR="00EC72DB" w:rsidTr="00E401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EC72DB" w:rsidTr="00E401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Воспалительные заболевания конънктивы</w:t>
            </w:r>
            <w:r>
              <w:rPr>
                <w:rFonts w:eastAsia="Times New Roman"/>
              </w:rPr>
              <w:t xml:space="preserve"> : учебное пособие для студентов / М. Т. Азнабаев, С. Р. Авхадеева, Г. А. Азаматова, Г. Я. Гайсина. – Уфа : Башкирский государственный медицинский университет, 2022. – 91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2DB" w:rsidRDefault="00EC72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2022_Воспалительные заболевания конъюнктивы  </w:t>
            </w:r>
          </w:p>
        </w:tc>
      </w:tr>
      <w:tr w:rsidR="00D37CBB" w:rsidTr="00E401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D37C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D37C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6E0FFD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D37C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6E0FFD" w:rsidP="006E0FF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Воробьева, И. В. </w:t>
            </w:r>
            <w:r>
              <w:rPr>
                <w:rFonts w:eastAsia="Times New Roman"/>
              </w:rPr>
              <w:t>Прогноз течения диабетической ретинопатии : учебное пособие для студентов / И. В. Воробьева. – Москва : РУДН, 2023. – 135 с. – ISBN 978-5-209-11985-4.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CBB" w:rsidRDefault="00B537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2023_Прогноз течения  </w:t>
            </w:r>
          </w:p>
        </w:tc>
      </w:tr>
    </w:tbl>
    <w:p w:rsidR="00784719" w:rsidRDefault="00784719">
      <w:pPr>
        <w:rPr>
          <w:rFonts w:eastAsia="Times New Roman"/>
        </w:rPr>
      </w:pPr>
    </w:p>
    <w:sectPr w:rsidR="00784719" w:rsidSect="0068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noPunctuationKerning/>
  <w:characterSpacingControl w:val="doNotCompress"/>
  <w:compat/>
  <w:rsids>
    <w:rsidRoot w:val="006C07F4"/>
    <w:rsid w:val="00112DDA"/>
    <w:rsid w:val="00684066"/>
    <w:rsid w:val="006C07F4"/>
    <w:rsid w:val="006E0FFD"/>
    <w:rsid w:val="00784719"/>
    <w:rsid w:val="009946A6"/>
    <w:rsid w:val="00996A0C"/>
    <w:rsid w:val="00B537E2"/>
    <w:rsid w:val="00BC0D55"/>
    <w:rsid w:val="00BF4278"/>
    <w:rsid w:val="00D37CBB"/>
    <w:rsid w:val="00E40154"/>
    <w:rsid w:val="00EC72DB"/>
    <w:rsid w:val="00F7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66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для верификации</vt:lpstr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8</cp:revision>
  <dcterms:created xsi:type="dcterms:W3CDTF">2025-11-07T07:31:00Z</dcterms:created>
  <dcterms:modified xsi:type="dcterms:W3CDTF">2025-11-13T11:51:00Z</dcterms:modified>
</cp:coreProperties>
</file>