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6E" w:rsidRDefault="0039686E" w:rsidP="0039686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9686E" w:rsidRDefault="00BB513B" w:rsidP="0039686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14.11.</w:t>
      </w:r>
      <w:r w:rsidR="0039686E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39686E" w:rsidRDefault="0039686E" w:rsidP="0039686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метод совещания кафедры №</w:t>
      </w:r>
      <w:r w:rsidR="00BB513B">
        <w:rPr>
          <w:rFonts w:ascii="Times New Roman" w:hAnsi="Times New Roman" w:cs="Times New Roman"/>
          <w:sz w:val="24"/>
          <w:szCs w:val="24"/>
        </w:rPr>
        <w:t>15</w:t>
      </w:r>
    </w:p>
    <w:p w:rsidR="0039686E" w:rsidRDefault="0039686E" w:rsidP="0039686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54150" cy="501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86E" w:rsidRDefault="0039686E" w:rsidP="0039686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686E" w:rsidRDefault="0039686E" w:rsidP="003968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Процедура проведения промежуточной аттестации на кафедре оториноларингологии по дисциплине Оториноларингологии для обучающихся </w:t>
      </w:r>
    </w:p>
    <w:p w:rsidR="0039686E" w:rsidRDefault="0039686E" w:rsidP="003968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 года поступления по специальности 3</w:t>
      </w:r>
      <w:r w:rsidR="00F0423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.05.0</w:t>
      </w:r>
      <w:r w:rsidR="00F0423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231">
        <w:rPr>
          <w:rFonts w:ascii="Times New Roman" w:hAnsi="Times New Roman" w:cs="Times New Roman"/>
          <w:b/>
          <w:sz w:val="24"/>
          <w:szCs w:val="24"/>
        </w:rPr>
        <w:t>СТОМАТОЛОГИЯ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, направленность </w:t>
      </w:r>
      <w:proofErr w:type="gramStart"/>
      <w:r w:rsidR="00F04231">
        <w:rPr>
          <w:rFonts w:ascii="Times New Roman" w:hAnsi="Times New Roman" w:cs="Times New Roman"/>
          <w:b/>
          <w:sz w:val="24"/>
          <w:szCs w:val="24"/>
        </w:rPr>
        <w:t xml:space="preserve">СТОМАТОЛОГИЯ 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осеннем семестре 2025-2026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</w:p>
    <w:p w:rsidR="0039686E" w:rsidRDefault="0039686E" w:rsidP="003968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 очная</w:t>
      </w:r>
    </w:p>
    <w:p w:rsidR="0039686E" w:rsidRDefault="0039686E" w:rsidP="003968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Промежуточная аттестация по специальности Оториноларингологии проводится строго в дату и время, установленные утвержденным расписанием (расписание зачётов)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Промежуточная аттестация на кафедре оториноларингологии по дисциплине Оториноларингология для обучающихся по специальности Педиатрия проводится в виде зачета.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Обучающийся допускается к промежуточной аттестации при условии полного усвоения материала цикла по оториноларингологии и при наличии допуска к промежуточной аттестации.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Промежуточная аттестация проводится в виде собеседования по контрольным вопросам согласно выбранному билету. Билет содержит три вопроса по разным разделам оториноларингологии, предусмотренным к изучению образовательной программой по дисциплине Оториноларингология. Ответ на вопрос представляется устно если промежуточная аттестация проводится в очном режиме, или в виде письменного ответа, если применяются ДОТ.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364F8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 w:rsidR="008364F8">
        <w:rPr>
          <w:rFonts w:ascii="Times New Roman" w:hAnsi="Times New Roman" w:cs="Times New Roman"/>
          <w:sz w:val="24"/>
          <w:szCs w:val="24"/>
        </w:rPr>
        <w:t>с ответу</w:t>
      </w:r>
      <w:proofErr w:type="gramEnd"/>
      <w:r w:rsidR="008364F8">
        <w:rPr>
          <w:rFonts w:ascii="Times New Roman" w:hAnsi="Times New Roman" w:cs="Times New Roman"/>
          <w:sz w:val="24"/>
          <w:szCs w:val="24"/>
        </w:rPr>
        <w:t xml:space="preserve"> составляет 15-30 минут.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Оценка ответа проводится преподавателем в ходе зачета и оглашается обучающемуся.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Преподаватель при оценке знаний учитывает рейтинговую оценку за семестр. Оценка и основные сведения по билету вносятся в зачетную ведомость, которая подписывается преподавателем.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Заведующий кафедрой по получении ведомостей проверяет их, распечатывает, визирует, далее либо сканирует подписанные ведомости и в тот же день пересылает скан-копии на электронную почту профильного деканата, либо передает оформленные ведомости на бумажном носителе лично. 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Деканы/руководители направлений подготовки визируют распечатанные сканированные копии ведомостей или их оригиналы; на их основании оценки выставляются сотрудниками деканата в зачётные книжки (при очном формате ПА оценки из ведомостей сверяются с оценками, проставленными в зачётных книжках) и прочие документы учета учебных достижений обучающегося (индивидуальные учебные планы и пр.) за подписью декана/руководителя направления подготовки</w:t>
      </w: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</w:p>
    <w:p w:rsidR="0039686E" w:rsidRDefault="0039686E" w:rsidP="00396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кафедрой оториноларингологии</w:t>
      </w:r>
    </w:p>
    <w:p w:rsidR="00C646C6" w:rsidRDefault="0039686E"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536700" cy="527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Тарасова НВ</w:t>
      </w:r>
    </w:p>
    <w:sectPr w:rsidR="00C646C6" w:rsidSect="0039686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26"/>
    <w:rsid w:val="000615B4"/>
    <w:rsid w:val="0039686E"/>
    <w:rsid w:val="005D44F5"/>
    <w:rsid w:val="00771164"/>
    <w:rsid w:val="0083456E"/>
    <w:rsid w:val="008364F8"/>
    <w:rsid w:val="00A63F26"/>
    <w:rsid w:val="00BB513B"/>
    <w:rsid w:val="00C646C6"/>
    <w:rsid w:val="00F0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15C6"/>
  <w15:chartTrackingRefBased/>
  <w15:docId w15:val="{F534BF77-2228-4278-810B-409D18A1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8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2025-12-17T08:57:00Z</cp:lastPrinted>
  <dcterms:created xsi:type="dcterms:W3CDTF">2025-10-01T10:22:00Z</dcterms:created>
  <dcterms:modified xsi:type="dcterms:W3CDTF">2025-12-17T09:00:00Z</dcterms:modified>
</cp:coreProperties>
</file>