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EF043" w14:textId="77777777" w:rsidR="00B44579" w:rsidRPr="00222727" w:rsidRDefault="00B44579" w:rsidP="00B44579">
      <w:pPr>
        <w:pStyle w:val="Style4"/>
        <w:widowControl/>
        <w:jc w:val="right"/>
        <w:rPr>
          <w:sz w:val="22"/>
          <w:szCs w:val="16"/>
        </w:rPr>
      </w:pPr>
      <w:r w:rsidRPr="00222727">
        <w:rPr>
          <w:sz w:val="22"/>
          <w:szCs w:val="16"/>
        </w:rPr>
        <w:t>федеральное государственное бюджетное образовательное учреждение высшего образования</w:t>
      </w:r>
    </w:p>
    <w:p w14:paraId="13940605" w14:textId="77777777" w:rsidR="00B44579" w:rsidRPr="00222727" w:rsidRDefault="00B44579" w:rsidP="00B44579">
      <w:pPr>
        <w:pStyle w:val="a3"/>
        <w:tabs>
          <w:tab w:val="clear" w:pos="4153"/>
        </w:tabs>
        <w:ind w:right="251"/>
        <w:jc w:val="center"/>
      </w:pPr>
      <w:r w:rsidRPr="00222727">
        <w:rPr>
          <w:sz w:val="22"/>
          <w:szCs w:val="16"/>
        </w:rPr>
        <w:t xml:space="preserve"> «Волгоградский государственный медицинский университет»</w:t>
      </w:r>
    </w:p>
    <w:p w14:paraId="30B7B2D4" w14:textId="77777777" w:rsidR="00B44579" w:rsidRPr="00222727" w:rsidRDefault="00B44579" w:rsidP="00B44579">
      <w:pPr>
        <w:pStyle w:val="a3"/>
        <w:tabs>
          <w:tab w:val="clear" w:pos="4153"/>
        </w:tabs>
        <w:ind w:right="251"/>
        <w:jc w:val="center"/>
        <w:rPr>
          <w:sz w:val="22"/>
          <w:szCs w:val="16"/>
        </w:rPr>
      </w:pPr>
      <w:r w:rsidRPr="00222727">
        <w:rPr>
          <w:sz w:val="22"/>
          <w:szCs w:val="16"/>
        </w:rPr>
        <w:t>Министерства здравоохранения</w:t>
      </w:r>
    </w:p>
    <w:p w14:paraId="12542DA9" w14:textId="77777777" w:rsidR="00B44579" w:rsidRDefault="00B44579" w:rsidP="0058142E">
      <w:pPr>
        <w:ind w:firstLine="0"/>
        <w:jc w:val="center"/>
        <w:rPr>
          <w:sz w:val="22"/>
          <w:szCs w:val="16"/>
        </w:rPr>
      </w:pPr>
      <w:r w:rsidRPr="00222727">
        <w:rPr>
          <w:sz w:val="22"/>
          <w:szCs w:val="16"/>
        </w:rPr>
        <w:t>Российской Федерации</w:t>
      </w:r>
    </w:p>
    <w:p w14:paraId="42685A2D" w14:textId="77777777" w:rsidR="00B44579" w:rsidRPr="0034353A" w:rsidRDefault="00B44579" w:rsidP="00B44579">
      <w:pPr>
        <w:jc w:val="center"/>
        <w:rPr>
          <w:rFonts w:eastAsia="Calibri"/>
        </w:rPr>
      </w:pPr>
    </w:p>
    <w:p w14:paraId="38584983" w14:textId="77777777" w:rsidR="00B44579" w:rsidRPr="0034353A" w:rsidRDefault="00B44579" w:rsidP="00BE632E">
      <w:pPr>
        <w:ind w:firstLine="0"/>
        <w:jc w:val="center"/>
        <w:rPr>
          <w:rFonts w:eastAsia="Calibri"/>
        </w:rPr>
      </w:pPr>
      <w:r>
        <w:rPr>
          <w:rFonts w:eastAsia="Calibri"/>
        </w:rPr>
        <w:t>Институт общественного здоровья им. Н.П. Григоренко</w:t>
      </w:r>
    </w:p>
    <w:p w14:paraId="2E090646" w14:textId="2A26EA74" w:rsidR="00B44579" w:rsidRPr="003A6251" w:rsidRDefault="003A6251" w:rsidP="00B44579">
      <w:pPr>
        <w:jc w:val="center"/>
        <w:rPr>
          <w:rFonts w:eastAsia="Calibri"/>
          <w:smallCaps/>
          <w:color w:val="000000"/>
        </w:rPr>
      </w:pPr>
      <w:r w:rsidRPr="003A6251">
        <w:rPr>
          <w:rFonts w:eastAsia="Calibri"/>
          <w:smallCaps/>
          <w:color w:val="000000"/>
        </w:rPr>
        <w:t>кафедра экономики и менеджмента</w:t>
      </w:r>
    </w:p>
    <w:p w14:paraId="31FD2554" w14:textId="77777777" w:rsidR="003A6251" w:rsidRPr="0034353A" w:rsidRDefault="003A6251" w:rsidP="00B44579">
      <w:pPr>
        <w:jc w:val="center"/>
        <w:rPr>
          <w:rFonts w:eastAsia="Calibri"/>
          <w:b/>
          <w:smallCaps/>
          <w:color w:val="000000"/>
          <w:u w:val="single"/>
        </w:rPr>
      </w:pPr>
    </w:p>
    <w:tbl>
      <w:tblPr>
        <w:tblW w:w="0" w:type="auto"/>
        <w:tblInd w:w="53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10"/>
        <w:gridCol w:w="1393"/>
        <w:gridCol w:w="3619"/>
      </w:tblGrid>
      <w:tr w:rsidR="00B44579" w:rsidRPr="0034353A" w14:paraId="5FEE858B" w14:textId="77777777" w:rsidTr="00DF05AC"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42838C" w14:textId="77777777" w:rsidR="00B44579" w:rsidRPr="0034353A" w:rsidRDefault="00B44579" w:rsidP="00DF05AC">
            <w:pPr>
              <w:ind w:firstLine="0"/>
              <w:jc w:val="center"/>
              <w:rPr>
                <w:rFonts w:eastAsia="Calibri"/>
              </w:rPr>
            </w:pPr>
            <w:r w:rsidRPr="0034353A">
              <w:rPr>
                <w:rFonts w:eastAsia="Calibri"/>
              </w:rPr>
              <w:t>СОГЛАСОВАНО</w:t>
            </w:r>
          </w:p>
          <w:p w14:paraId="31BD5CB7" w14:textId="77777777" w:rsidR="00B44579" w:rsidRPr="0034353A" w:rsidRDefault="00B44579" w:rsidP="00DF05AC">
            <w:pPr>
              <w:ind w:firstLine="0"/>
              <w:rPr>
                <w:rFonts w:eastAsia="Calibri"/>
              </w:rPr>
            </w:pP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489A9D90" w14:textId="77777777" w:rsidR="00B44579" w:rsidRPr="0034353A" w:rsidRDefault="00B44579" w:rsidP="00DF05AC">
            <w:pPr>
              <w:jc w:val="center"/>
              <w:rPr>
                <w:rFonts w:eastAsia="Calibri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9B8948" w14:textId="77777777" w:rsidR="00B44579" w:rsidRPr="0034353A" w:rsidRDefault="00B44579" w:rsidP="00DF05AC">
            <w:pPr>
              <w:ind w:firstLine="0"/>
              <w:jc w:val="center"/>
              <w:rPr>
                <w:rFonts w:eastAsia="Calibri"/>
              </w:rPr>
            </w:pPr>
            <w:r w:rsidRPr="0034353A">
              <w:rPr>
                <w:rFonts w:eastAsia="Calibri"/>
              </w:rPr>
              <w:t>УТВЕРЖДАЮ</w:t>
            </w:r>
          </w:p>
        </w:tc>
      </w:tr>
      <w:tr w:rsidR="00B44579" w:rsidRPr="0034353A" w14:paraId="2DC773FF" w14:textId="77777777" w:rsidTr="00DF05AC"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85FF09" w14:textId="77777777" w:rsidR="00B44579" w:rsidRPr="0034353A" w:rsidRDefault="00B44579" w:rsidP="00DF05AC">
            <w:pPr>
              <w:ind w:firstLine="0"/>
              <w:jc w:val="center"/>
              <w:rPr>
                <w:rFonts w:eastAsia="Calibri"/>
              </w:rPr>
            </w:pPr>
            <w:r w:rsidRPr="0034353A">
              <w:rPr>
                <w:rFonts w:eastAsia="Calibri"/>
              </w:rPr>
              <w:t>подпись</w:t>
            </w:r>
          </w:p>
          <w:p w14:paraId="1B95D86F" w14:textId="77777777" w:rsidR="00B44579" w:rsidRPr="0034353A" w:rsidRDefault="00B44579" w:rsidP="00DF05A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5E9CDDD5" w14:textId="77777777" w:rsidR="00B44579" w:rsidRPr="0034353A" w:rsidRDefault="00B44579" w:rsidP="00DF05AC">
            <w:pPr>
              <w:jc w:val="center"/>
              <w:rPr>
                <w:rFonts w:eastAsia="Calibri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F72778" w14:textId="77777777" w:rsidR="00B44579" w:rsidRPr="0034353A" w:rsidRDefault="00B44579" w:rsidP="00DF05AC">
            <w:pPr>
              <w:ind w:firstLine="0"/>
              <w:jc w:val="center"/>
              <w:rPr>
                <w:rFonts w:eastAsia="Calibri"/>
              </w:rPr>
            </w:pPr>
            <w:r w:rsidRPr="0034353A">
              <w:rPr>
                <w:rFonts w:eastAsia="Calibri"/>
              </w:rPr>
              <w:t>подпись</w:t>
            </w:r>
          </w:p>
          <w:p w14:paraId="1EB2006F" w14:textId="77777777" w:rsidR="00B44579" w:rsidRPr="0034353A" w:rsidRDefault="00B44579" w:rsidP="00DF05AC">
            <w:pPr>
              <w:ind w:firstLine="0"/>
              <w:jc w:val="center"/>
              <w:rPr>
                <w:rFonts w:eastAsia="Calibri"/>
              </w:rPr>
            </w:pPr>
            <w:r w:rsidRPr="0034353A">
              <w:rPr>
                <w:rFonts w:eastAsia="Calibri"/>
              </w:rPr>
              <w:t>к.э.н., доцент С.Ю. Соболева</w:t>
            </w:r>
          </w:p>
        </w:tc>
      </w:tr>
      <w:tr w:rsidR="00B44579" w:rsidRPr="0034353A" w14:paraId="7AE9DFC3" w14:textId="77777777" w:rsidTr="00DF05AC">
        <w:trPr>
          <w:trHeight w:val="478"/>
        </w:trPr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B9D706" w14:textId="77777777" w:rsidR="00B44579" w:rsidRPr="0034353A" w:rsidRDefault="00B44579" w:rsidP="00DF05AC">
            <w:pPr>
              <w:ind w:firstLine="0"/>
              <w:jc w:val="center"/>
              <w:rPr>
                <w:rFonts w:eastAsia="Calibri"/>
              </w:rPr>
            </w:pPr>
            <w:proofErr w:type="spellStart"/>
            <w:r w:rsidRPr="0034353A">
              <w:rPr>
                <w:rFonts w:eastAsia="Calibri"/>
              </w:rPr>
              <w:t>и.о</w:t>
            </w:r>
            <w:proofErr w:type="spellEnd"/>
            <w:r w:rsidRPr="0034353A">
              <w:rPr>
                <w:rFonts w:eastAsia="Calibri"/>
              </w:rPr>
              <w:t>. фамилия руководителя</w:t>
            </w: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0F7AF5C5" w14:textId="77777777" w:rsidR="00B44579" w:rsidRPr="0034353A" w:rsidRDefault="00B44579" w:rsidP="00DF05AC">
            <w:pPr>
              <w:jc w:val="center"/>
              <w:rPr>
                <w:rFonts w:eastAsia="Calibri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335251" w14:textId="77777777" w:rsidR="00B44579" w:rsidRPr="0034353A" w:rsidRDefault="00B44579" w:rsidP="00DF05AC">
            <w:pPr>
              <w:ind w:firstLine="0"/>
              <w:jc w:val="center"/>
              <w:rPr>
                <w:rFonts w:eastAsia="Calibri"/>
              </w:rPr>
            </w:pPr>
            <w:r w:rsidRPr="0034353A">
              <w:rPr>
                <w:rFonts w:eastAsia="Calibri"/>
              </w:rPr>
              <w:t>заведующая кафедр</w:t>
            </w:r>
            <w:r>
              <w:rPr>
                <w:rFonts w:eastAsia="Calibri"/>
              </w:rPr>
              <w:t>ой</w:t>
            </w:r>
            <w:r w:rsidRPr="0034353A">
              <w:rPr>
                <w:rFonts w:eastAsia="Calibri"/>
              </w:rPr>
              <w:t xml:space="preserve"> экономики и менеджмента</w:t>
            </w:r>
          </w:p>
        </w:tc>
      </w:tr>
      <w:tr w:rsidR="00B44579" w:rsidRPr="0034353A" w14:paraId="5F315D0A" w14:textId="77777777" w:rsidTr="00DF05AC">
        <w:trPr>
          <w:trHeight w:val="247"/>
        </w:trPr>
        <w:tc>
          <w:tcPr>
            <w:tcW w:w="37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3A433B" w14:textId="77777777" w:rsidR="00B44579" w:rsidRPr="0034353A" w:rsidRDefault="00B44579" w:rsidP="00DF05AC">
            <w:pPr>
              <w:ind w:firstLine="0"/>
              <w:jc w:val="center"/>
              <w:rPr>
                <w:rFonts w:eastAsia="Calibri"/>
              </w:rPr>
            </w:pPr>
            <w:r w:rsidRPr="0034353A">
              <w:rPr>
                <w:rFonts w:eastAsia="Calibri"/>
              </w:rPr>
              <w:t xml:space="preserve">практики </w:t>
            </w:r>
            <w:r>
              <w:rPr>
                <w:rFonts w:eastAsia="Calibri"/>
              </w:rPr>
              <w:t>от организации</w:t>
            </w: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4B323754" w14:textId="77777777" w:rsidR="00B44579" w:rsidRPr="0034353A" w:rsidRDefault="00B44579" w:rsidP="00DF05AC">
            <w:pPr>
              <w:jc w:val="center"/>
              <w:rPr>
                <w:rFonts w:eastAsia="Calibri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8165F5" w14:textId="77777777" w:rsidR="00B44579" w:rsidRPr="0034353A" w:rsidRDefault="00B44579" w:rsidP="00DF05AC">
            <w:pPr>
              <w:jc w:val="center"/>
              <w:rPr>
                <w:rFonts w:eastAsia="Calibri"/>
              </w:rPr>
            </w:pPr>
          </w:p>
        </w:tc>
      </w:tr>
    </w:tbl>
    <w:p w14:paraId="03CB3E33" w14:textId="04CCA58B" w:rsidR="00B44579" w:rsidRPr="00612ABC" w:rsidRDefault="00612ABC" w:rsidP="00612ABC">
      <w:pPr>
        <w:rPr>
          <w:rFonts w:eastAsia="Calibri"/>
        </w:rPr>
      </w:pPr>
      <w:r w:rsidRPr="00612ABC">
        <w:rPr>
          <w:rFonts w:eastAsia="Calibri"/>
        </w:rPr>
        <w:t>МП</w:t>
      </w:r>
    </w:p>
    <w:p w14:paraId="6502C479" w14:textId="77777777" w:rsidR="00612ABC" w:rsidRDefault="00612ABC" w:rsidP="00BE632E">
      <w:pPr>
        <w:ind w:firstLine="0"/>
        <w:jc w:val="center"/>
        <w:rPr>
          <w:rFonts w:eastAsia="Calibri"/>
          <w:b/>
        </w:rPr>
      </w:pPr>
    </w:p>
    <w:p w14:paraId="27E7103E" w14:textId="77777777" w:rsidR="00612ABC" w:rsidRDefault="00612ABC" w:rsidP="00BE632E">
      <w:pPr>
        <w:ind w:firstLine="0"/>
        <w:jc w:val="center"/>
        <w:rPr>
          <w:rFonts w:eastAsia="Calibri"/>
          <w:b/>
        </w:rPr>
      </w:pPr>
    </w:p>
    <w:p w14:paraId="271DDDC8" w14:textId="36384620" w:rsidR="00B44579" w:rsidRPr="0034353A" w:rsidRDefault="00B44579" w:rsidP="00BE632E">
      <w:pPr>
        <w:ind w:firstLine="0"/>
        <w:jc w:val="center"/>
        <w:rPr>
          <w:rFonts w:eastAsia="Calibri"/>
        </w:rPr>
      </w:pPr>
      <w:bookmarkStart w:id="0" w:name="_GoBack"/>
      <w:bookmarkEnd w:id="0"/>
      <w:r w:rsidRPr="0034353A">
        <w:rPr>
          <w:rFonts w:eastAsia="Calibri"/>
          <w:b/>
        </w:rPr>
        <w:t xml:space="preserve">Рабочий календарный план </w:t>
      </w:r>
    </w:p>
    <w:p w14:paraId="3FD1FE6C" w14:textId="77777777" w:rsidR="00B44579" w:rsidRPr="0034353A" w:rsidRDefault="00B44579" w:rsidP="00BE632E">
      <w:pPr>
        <w:ind w:firstLine="0"/>
        <w:jc w:val="center"/>
        <w:rPr>
          <w:rFonts w:eastAsia="Calibri"/>
          <w:b/>
        </w:rPr>
      </w:pPr>
      <w:r w:rsidRPr="0034353A">
        <w:rPr>
          <w:rFonts w:eastAsia="Calibri"/>
          <w:b/>
        </w:rPr>
        <w:t>прохождения</w:t>
      </w:r>
    </w:p>
    <w:p w14:paraId="761A5AFC" w14:textId="2792F6D9" w:rsidR="00B44579" w:rsidRPr="0034353A" w:rsidRDefault="00B44579" w:rsidP="00BE632E">
      <w:pPr>
        <w:ind w:firstLine="0"/>
        <w:jc w:val="center"/>
        <w:rPr>
          <w:rFonts w:eastAsia="Calibri"/>
          <w:b/>
        </w:rPr>
      </w:pPr>
      <w:r w:rsidRPr="0034353A">
        <w:rPr>
          <w:b/>
        </w:rPr>
        <w:t>учебной практики</w:t>
      </w:r>
      <w:r>
        <w:rPr>
          <w:b/>
        </w:rPr>
        <w:t xml:space="preserve"> </w:t>
      </w:r>
      <w:r w:rsidR="00DA02A1">
        <w:rPr>
          <w:b/>
        </w:rPr>
        <w:t>(</w:t>
      </w:r>
      <w:r>
        <w:rPr>
          <w:b/>
          <w:bCs/>
          <w:szCs w:val="28"/>
        </w:rPr>
        <w:t>ознакомительной практики</w:t>
      </w:r>
      <w:r w:rsidR="00DA02A1">
        <w:rPr>
          <w:b/>
          <w:bCs/>
          <w:szCs w:val="28"/>
        </w:rPr>
        <w:t>)</w:t>
      </w:r>
    </w:p>
    <w:p w14:paraId="6C216902" w14:textId="77777777" w:rsidR="00B44579" w:rsidRPr="0034353A" w:rsidRDefault="00B44579" w:rsidP="00BE632E">
      <w:pPr>
        <w:ind w:firstLine="0"/>
        <w:jc w:val="center"/>
        <w:rPr>
          <w:rFonts w:eastAsia="Calibri"/>
          <w:b/>
        </w:rPr>
      </w:pPr>
    </w:p>
    <w:p w14:paraId="58C66E7B" w14:textId="77777777" w:rsidR="00B44579" w:rsidRPr="0034353A" w:rsidRDefault="00B44579" w:rsidP="00BE632E">
      <w:pPr>
        <w:ind w:firstLine="0"/>
        <w:rPr>
          <w:rFonts w:eastAsia="Calibri"/>
        </w:rPr>
      </w:pPr>
      <w:r>
        <w:rPr>
          <w:rFonts w:eastAsia="Calibri"/>
        </w:rPr>
        <w:t xml:space="preserve">Студентом          </w:t>
      </w:r>
      <w:r w:rsidRPr="0034353A">
        <w:rPr>
          <w:rFonts w:eastAsia="Calibri"/>
        </w:rPr>
        <w:t xml:space="preserve"> </w:t>
      </w:r>
      <w:r w:rsidRPr="00625BDE">
        <w:rPr>
          <w:rFonts w:eastAsia="Calibri"/>
          <w:u w:val="single"/>
        </w:rPr>
        <w:t xml:space="preserve">                 </w:t>
      </w:r>
      <w:r w:rsidRPr="0034353A">
        <w:rPr>
          <w:rFonts w:eastAsia="Calibri"/>
        </w:rPr>
        <w:t>_ ________________</w:t>
      </w:r>
    </w:p>
    <w:p w14:paraId="4F894F28" w14:textId="77777777" w:rsidR="00B44579" w:rsidRPr="0034353A" w:rsidRDefault="00B44579" w:rsidP="00BE632E">
      <w:pPr>
        <w:ind w:firstLine="0"/>
        <w:jc w:val="center"/>
        <w:rPr>
          <w:rFonts w:eastAsia="Calibri"/>
        </w:rPr>
      </w:pPr>
      <w:r w:rsidRPr="0034353A">
        <w:rPr>
          <w:sz w:val="16"/>
          <w:szCs w:val="16"/>
        </w:rPr>
        <w:t xml:space="preserve">(Ф.И.О. </w:t>
      </w:r>
      <w:r>
        <w:rPr>
          <w:sz w:val="16"/>
          <w:szCs w:val="16"/>
        </w:rPr>
        <w:t>студента</w:t>
      </w:r>
      <w:r w:rsidRPr="0034353A">
        <w:rPr>
          <w:sz w:val="16"/>
          <w:szCs w:val="16"/>
        </w:rPr>
        <w:t>)</w:t>
      </w:r>
    </w:p>
    <w:p w14:paraId="61AE8FA4" w14:textId="2B594F16" w:rsidR="00B44579" w:rsidRPr="0034353A" w:rsidRDefault="00B44579" w:rsidP="00BE632E">
      <w:pPr>
        <w:ind w:firstLine="0"/>
        <w:jc w:val="both"/>
        <w:rPr>
          <w:rFonts w:eastAsia="Calibri"/>
        </w:rPr>
      </w:pPr>
      <w:r w:rsidRPr="0034353A">
        <w:rPr>
          <w:rFonts w:eastAsia="Calibri"/>
        </w:rPr>
        <w:t>направления подготовки: 38.0</w:t>
      </w:r>
      <w:r>
        <w:rPr>
          <w:rFonts w:eastAsia="Calibri"/>
        </w:rPr>
        <w:t>3</w:t>
      </w:r>
      <w:r w:rsidRPr="0034353A">
        <w:rPr>
          <w:rFonts w:eastAsia="Calibri"/>
        </w:rPr>
        <w:t xml:space="preserve">.02 «Менеджмент», </w:t>
      </w:r>
      <w:r w:rsidR="00BE632E" w:rsidRPr="0034353A">
        <w:rPr>
          <w:rFonts w:eastAsia="Calibri"/>
        </w:rPr>
        <w:t>группы</w:t>
      </w:r>
      <w:r w:rsidR="00BE632E" w:rsidRPr="00F15934">
        <w:rPr>
          <w:rFonts w:eastAsia="Calibri"/>
          <w:u w:val="single"/>
        </w:rPr>
        <w:t xml:space="preserve"> бМ</w:t>
      </w:r>
      <w:r w:rsidR="00F15934" w:rsidRPr="00F15934">
        <w:rPr>
          <w:rFonts w:eastAsia="Calibri"/>
          <w:u w:val="single"/>
        </w:rPr>
        <w:t>3</w:t>
      </w:r>
      <w:r w:rsidRPr="00F15934">
        <w:rPr>
          <w:rFonts w:eastAsia="Calibri"/>
          <w:u w:val="single"/>
        </w:rPr>
        <w:t>01</w:t>
      </w:r>
      <w:r w:rsidR="00F15934" w:rsidRPr="00F15934">
        <w:rPr>
          <w:rFonts w:eastAsia="Calibri"/>
        </w:rPr>
        <w:t>оз</w:t>
      </w:r>
    </w:p>
    <w:p w14:paraId="00C965D1" w14:textId="77777777" w:rsidR="00B44579" w:rsidRPr="0034353A" w:rsidRDefault="00B44579" w:rsidP="00BE632E">
      <w:pPr>
        <w:ind w:firstLine="0"/>
        <w:jc w:val="both"/>
        <w:rPr>
          <w:rFonts w:eastAsia="Calibri"/>
        </w:rPr>
      </w:pPr>
    </w:p>
    <w:p w14:paraId="4953B13B" w14:textId="37B0C572" w:rsidR="00B44579" w:rsidRPr="0034353A" w:rsidRDefault="00B44579" w:rsidP="00BE632E">
      <w:pPr>
        <w:ind w:firstLine="0"/>
        <w:jc w:val="both"/>
        <w:rPr>
          <w:rFonts w:eastAsia="Calibri"/>
          <w:i/>
          <w:u w:val="single"/>
        </w:rPr>
      </w:pPr>
      <w:r w:rsidRPr="0034353A">
        <w:rPr>
          <w:rFonts w:eastAsia="Calibri"/>
        </w:rPr>
        <w:t xml:space="preserve">Срок прохождения практики: с </w:t>
      </w:r>
      <w:r w:rsidRPr="0034353A">
        <w:t>«</w:t>
      </w:r>
      <w:r w:rsidR="00F15934">
        <w:t>14</w:t>
      </w:r>
      <w:r w:rsidRPr="0034353A">
        <w:t xml:space="preserve">» </w:t>
      </w:r>
      <w:r w:rsidR="00F15934">
        <w:t xml:space="preserve">июня </w:t>
      </w:r>
      <w:r w:rsidRPr="0034353A">
        <w:t>20</w:t>
      </w:r>
      <w:r w:rsidR="00F15934">
        <w:t>25</w:t>
      </w:r>
      <w:r w:rsidRPr="0034353A">
        <w:t xml:space="preserve"> г. по «</w:t>
      </w:r>
      <w:r w:rsidR="00F15934">
        <w:t>27</w:t>
      </w:r>
      <w:r w:rsidRPr="0034353A">
        <w:t xml:space="preserve">» </w:t>
      </w:r>
      <w:r w:rsidR="00F15934">
        <w:t>июня</w:t>
      </w:r>
      <w:r w:rsidRPr="0034353A">
        <w:t xml:space="preserve"> 20</w:t>
      </w:r>
      <w:r w:rsidR="00F15934">
        <w:t>25</w:t>
      </w:r>
      <w:r w:rsidRPr="0034353A">
        <w:t xml:space="preserve"> г.</w:t>
      </w:r>
    </w:p>
    <w:p w14:paraId="2AC30804" w14:textId="77777777" w:rsidR="00B44579" w:rsidRPr="0034353A" w:rsidRDefault="00B44579" w:rsidP="00BE632E">
      <w:pPr>
        <w:ind w:firstLine="0"/>
        <w:jc w:val="both"/>
        <w:rPr>
          <w:rFonts w:eastAsia="Calibri"/>
        </w:rPr>
      </w:pPr>
    </w:p>
    <w:p w14:paraId="17174FC2" w14:textId="77777777" w:rsidR="00B44579" w:rsidRPr="0034353A" w:rsidRDefault="00B44579" w:rsidP="00BE632E">
      <w:pPr>
        <w:ind w:firstLine="0"/>
        <w:jc w:val="both"/>
        <w:rPr>
          <w:rFonts w:eastAsia="Calibri"/>
          <w:i/>
          <w:u w:val="single"/>
        </w:rPr>
      </w:pPr>
      <w:r w:rsidRPr="0034353A">
        <w:rPr>
          <w:rFonts w:eastAsia="Calibri"/>
        </w:rPr>
        <w:t xml:space="preserve">База прохождения практики: </w:t>
      </w:r>
      <w:r>
        <w:rPr>
          <w:szCs w:val="28"/>
          <w:u w:val="single"/>
        </w:rPr>
        <w:t>______________________________________________</w:t>
      </w:r>
      <w:r w:rsidRPr="0034353A">
        <w:rPr>
          <w:szCs w:val="28"/>
          <w:u w:val="single"/>
        </w:rPr>
        <w:t>.</w:t>
      </w:r>
    </w:p>
    <w:p w14:paraId="745B71D5" w14:textId="77777777" w:rsidR="00B44579" w:rsidRPr="0034353A" w:rsidRDefault="00B44579" w:rsidP="00BE632E">
      <w:pPr>
        <w:ind w:firstLine="0"/>
        <w:jc w:val="both"/>
        <w:rPr>
          <w:rFonts w:eastAsia="Calibri"/>
          <w:i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5607"/>
        <w:gridCol w:w="2806"/>
      </w:tblGrid>
      <w:tr w:rsidR="00B44579" w:rsidRPr="0034353A" w14:paraId="00560508" w14:textId="77777777" w:rsidTr="00DF05AC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D5CEA" w14:textId="77777777" w:rsidR="00B44579" w:rsidRPr="0034353A" w:rsidRDefault="00B44579" w:rsidP="00DF05AC">
            <w:pPr>
              <w:tabs>
                <w:tab w:val="left" w:pos="7020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34353A">
              <w:rPr>
                <w:b/>
                <w:sz w:val="20"/>
                <w:szCs w:val="20"/>
              </w:rPr>
              <w:t>Дата (период)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550C" w14:textId="77777777" w:rsidR="00B44579" w:rsidRPr="0034353A" w:rsidRDefault="00B44579" w:rsidP="00DF05AC">
            <w:pPr>
              <w:tabs>
                <w:tab w:val="left" w:pos="7020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34353A">
              <w:rPr>
                <w:b/>
                <w:sz w:val="20"/>
                <w:szCs w:val="20"/>
              </w:rPr>
              <w:t>Содержание проведенной работы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979B" w14:textId="77777777" w:rsidR="00B44579" w:rsidRPr="0034353A" w:rsidRDefault="00B44579" w:rsidP="00DF05AC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4353A">
              <w:rPr>
                <w:rFonts w:eastAsia="Calibri"/>
                <w:b/>
                <w:sz w:val="20"/>
                <w:szCs w:val="20"/>
              </w:rPr>
              <w:t>Оценки, замечания и предложения по работе</w:t>
            </w:r>
          </w:p>
        </w:tc>
      </w:tr>
      <w:tr w:rsidR="00B44579" w:rsidRPr="00445BA8" w14:paraId="13154596" w14:textId="77777777" w:rsidTr="00DF05AC"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B0B6" w14:textId="2200CFBB" w:rsidR="00B44579" w:rsidRPr="00445BA8" w:rsidRDefault="00345217" w:rsidP="00DF05A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14.06.2025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27C8" w14:textId="77777777" w:rsidR="00B44579" w:rsidRPr="00D75681" w:rsidRDefault="00B44579" w:rsidP="00DF05AC">
            <w:pPr>
              <w:pStyle w:val="2"/>
              <w:spacing w:after="0" w:line="240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D75681">
              <w:rPr>
                <w:color w:val="000000"/>
                <w:sz w:val="20"/>
                <w:szCs w:val="20"/>
                <w:lang w:bidi="ru-RU"/>
              </w:rPr>
              <w:t>Ознакомление с календарно-тематическим планом практики, индивидуальным заданием (при его наличии), правилами внутреннего трудового распорядка, инструктаж, в т.ч. инструктаж по технике безопасности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2103" w14:textId="77777777" w:rsidR="00B44579" w:rsidRPr="00445BA8" w:rsidRDefault="00B44579" w:rsidP="00DF05AC">
            <w:pPr>
              <w:ind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44579" w:rsidRPr="00445BA8" w14:paraId="49C3A09A" w14:textId="77777777" w:rsidTr="00DF05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48A3" w14:textId="77777777" w:rsidR="00B44579" w:rsidRPr="00445BA8" w:rsidRDefault="00B44579" w:rsidP="00DF05AC">
            <w:pPr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5115" w14:textId="77777777" w:rsidR="00B44579" w:rsidRPr="00445BA8" w:rsidRDefault="00B44579" w:rsidP="00DF05AC">
            <w:pPr>
              <w:ind w:firstLine="0"/>
              <w:jc w:val="both"/>
              <w:rPr>
                <w:sz w:val="20"/>
                <w:szCs w:val="20"/>
              </w:rPr>
            </w:pPr>
            <w:r w:rsidRPr="00445BA8">
              <w:rPr>
                <w:sz w:val="20"/>
                <w:szCs w:val="20"/>
              </w:rPr>
              <w:t>Формирование индивидуальных заданий.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17D" w14:textId="77777777" w:rsidR="00B44579" w:rsidRPr="00445BA8" w:rsidRDefault="00B44579" w:rsidP="00DF05AC">
            <w:pPr>
              <w:ind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962181" w:rsidRPr="00445BA8" w14:paraId="6583E2B3" w14:textId="77777777" w:rsidTr="00DF05AC">
        <w:trPr>
          <w:trHeight w:val="140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505C4" w14:textId="49FE5B12" w:rsidR="00962181" w:rsidRPr="00445BA8" w:rsidRDefault="00962181" w:rsidP="00DF05A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16.06.2025-20.06.2025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1789" w14:textId="77777777" w:rsidR="00962181" w:rsidRPr="00D75681" w:rsidRDefault="00962181" w:rsidP="00DF05AC">
            <w:pPr>
              <w:pStyle w:val="2"/>
              <w:spacing w:after="0" w:line="240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Выбор тематики индивидуальных заданий </w:t>
            </w:r>
            <w:r w:rsidRPr="00A1685F">
              <w:rPr>
                <w:color w:val="000000"/>
                <w:sz w:val="20"/>
                <w:szCs w:val="20"/>
                <w:lang w:bidi="ru-RU"/>
              </w:rPr>
              <w:t>учебно-исследовательской работы по практике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28278" w14:textId="77777777" w:rsidR="00962181" w:rsidRPr="00445BA8" w:rsidRDefault="00962181" w:rsidP="00DF05AC">
            <w:pPr>
              <w:ind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962181" w:rsidRPr="00445BA8" w14:paraId="30288047" w14:textId="77777777" w:rsidTr="00D904F1">
        <w:trPr>
          <w:trHeight w:val="130"/>
        </w:trPr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CEB36" w14:textId="77777777" w:rsidR="00962181" w:rsidRPr="00445BA8" w:rsidRDefault="00962181" w:rsidP="00DF05A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259A" w14:textId="77777777" w:rsidR="00962181" w:rsidRPr="00445BA8" w:rsidRDefault="00962181" w:rsidP="00DF05AC">
            <w:pPr>
              <w:ind w:firstLine="0"/>
              <w:jc w:val="both"/>
              <w:rPr>
                <w:sz w:val="20"/>
                <w:szCs w:val="20"/>
                <w:vertAlign w:val="superscript"/>
              </w:rPr>
            </w:pPr>
            <w:r w:rsidRPr="00445BA8">
              <w:rPr>
                <w:sz w:val="20"/>
                <w:szCs w:val="20"/>
              </w:rPr>
              <w:t>Выполнение индивидуальных заданий.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3426" w14:textId="77777777" w:rsidR="00962181" w:rsidRPr="00445BA8" w:rsidRDefault="00962181" w:rsidP="00DF05AC">
            <w:pPr>
              <w:ind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962181" w:rsidRPr="00445BA8" w14:paraId="2B0B793C" w14:textId="77777777" w:rsidTr="00D904F1">
        <w:trPr>
          <w:trHeight w:val="310"/>
        </w:trPr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E01FB" w14:textId="77777777" w:rsidR="00962181" w:rsidRPr="00445BA8" w:rsidRDefault="00962181" w:rsidP="00DF05A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BA06" w14:textId="77777777" w:rsidR="00962181" w:rsidRPr="005F5CF0" w:rsidRDefault="00962181" w:rsidP="00DF05A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5F5CF0">
              <w:rPr>
                <w:sz w:val="20"/>
                <w:szCs w:val="20"/>
              </w:rPr>
              <w:t xml:space="preserve">Студент должен </w:t>
            </w:r>
            <w:r>
              <w:rPr>
                <w:sz w:val="20"/>
                <w:szCs w:val="20"/>
              </w:rPr>
              <w:t>провести анализ по следующим направлениям:</w:t>
            </w:r>
          </w:p>
          <w:p w14:paraId="69A348BA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i/>
                <w:sz w:val="20"/>
                <w:szCs w:val="20"/>
              </w:rPr>
              <w:t>Общая характеристика предприятия</w:t>
            </w:r>
            <w:r w:rsidRPr="002500C3">
              <w:rPr>
                <w:sz w:val="20"/>
                <w:szCs w:val="20"/>
              </w:rPr>
              <w:t>. Студент должен получить информацию и уточнить:</w:t>
            </w:r>
          </w:p>
          <w:p w14:paraId="3829EB87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 миссию и имидж предприятия;</w:t>
            </w:r>
          </w:p>
          <w:p w14:paraId="3B3D595C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 цели и задачи предприятия; масштаб деятельности предприятия;</w:t>
            </w:r>
          </w:p>
          <w:p w14:paraId="3B99E48E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состояние внутренней и внешней среды организации;</w:t>
            </w:r>
          </w:p>
          <w:p w14:paraId="19E1F607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 материальные и информационные потоки внутри и вне предприятия;</w:t>
            </w:r>
          </w:p>
          <w:p w14:paraId="0CA8273D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степень механизации и автоматизации производства и про</w:t>
            </w:r>
            <w:r w:rsidRPr="002500C3">
              <w:rPr>
                <w:sz w:val="20"/>
                <w:szCs w:val="20"/>
              </w:rPr>
              <w:softHyphen/>
              <w:t>цессов управления;</w:t>
            </w:r>
          </w:p>
          <w:p w14:paraId="29F60795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уровень специализации, кооперирования и концентрации производства;</w:t>
            </w:r>
          </w:p>
          <w:p w14:paraId="5E8DB05A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организационную структуру производства (организационно-правовые формы структурных подразделений и характер организа</w:t>
            </w:r>
            <w:r w:rsidRPr="002500C3">
              <w:rPr>
                <w:sz w:val="20"/>
                <w:szCs w:val="20"/>
              </w:rPr>
              <w:softHyphen/>
              <w:t xml:space="preserve">ционных отношений между </w:t>
            </w:r>
            <w:r w:rsidRPr="002500C3">
              <w:rPr>
                <w:sz w:val="20"/>
                <w:szCs w:val="20"/>
              </w:rPr>
              <w:lastRenderedPageBreak/>
              <w:t>ними);</w:t>
            </w:r>
          </w:p>
          <w:p w14:paraId="7CB342A2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 xml:space="preserve">- производственную структуру предприятия (технологический аспект):   </w:t>
            </w:r>
          </w:p>
          <w:p w14:paraId="04104E2C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стратегию и тактику управления предприятием;</w:t>
            </w:r>
          </w:p>
          <w:p w14:paraId="00939148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инновационный потенциал организации и возможности его реализации;</w:t>
            </w:r>
          </w:p>
          <w:p w14:paraId="38391979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уровень организационной культуры.</w:t>
            </w:r>
          </w:p>
          <w:p w14:paraId="01931825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i/>
                <w:sz w:val="20"/>
                <w:szCs w:val="20"/>
              </w:rPr>
              <w:t>. Организационная структура управления.</w:t>
            </w:r>
            <w:r w:rsidRPr="002500C3">
              <w:rPr>
                <w:sz w:val="20"/>
                <w:szCs w:val="20"/>
              </w:rPr>
              <w:t xml:space="preserve"> По данному разделу студент должен изучить:</w:t>
            </w:r>
          </w:p>
          <w:p w14:paraId="0311F293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организационную структуру управления деятельностью предприятия с учетом его организационно-правовой формы;</w:t>
            </w:r>
          </w:p>
          <w:p w14:paraId="6293AE8B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характер организационных отношений между структурными подразделениями;</w:t>
            </w:r>
          </w:p>
          <w:p w14:paraId="569BF83A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компоненты организационной структуры: линейные подразделения (управление основным производством), функциональные и штабные структурные подразделения, обеспечивающие структурные подразделения:</w:t>
            </w:r>
          </w:p>
          <w:p w14:paraId="388E9F9D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 xml:space="preserve">- </w:t>
            </w:r>
            <w:r w:rsidRPr="002500C3">
              <w:rPr>
                <w:i/>
                <w:sz w:val="20"/>
                <w:szCs w:val="20"/>
              </w:rPr>
              <w:t xml:space="preserve">Стратегическое управление на предприятии. </w:t>
            </w:r>
            <w:r w:rsidRPr="002500C3">
              <w:rPr>
                <w:sz w:val="20"/>
                <w:szCs w:val="20"/>
              </w:rPr>
              <w:t>По данному разделу студенту необходимо:</w:t>
            </w:r>
          </w:p>
          <w:p w14:paraId="528E1C02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сделать диагностику макроокружения организации;</w:t>
            </w:r>
          </w:p>
          <w:p w14:paraId="30D547A1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выполнить анализ непосредственного окружения организации и оценить ее конкурентный позиции;</w:t>
            </w:r>
          </w:p>
          <w:p w14:paraId="0129A93C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дать комплексный анализ внутренней среды организации и ее конкурентного потенциала;</w:t>
            </w:r>
          </w:p>
          <w:p w14:paraId="364E09B0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оценить существующую стратегию предприятия (миссию, цели) и возможные варианты стратегических изменений.</w:t>
            </w:r>
          </w:p>
          <w:p w14:paraId="6AD662D4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i/>
                <w:sz w:val="20"/>
                <w:szCs w:val="20"/>
              </w:rPr>
              <w:t>Управление производством.</w:t>
            </w:r>
            <w:r w:rsidRPr="002500C3">
              <w:rPr>
                <w:sz w:val="20"/>
                <w:szCs w:val="20"/>
              </w:rPr>
              <w:t xml:space="preserve"> Данный раздел предполагает изучение:</w:t>
            </w:r>
          </w:p>
          <w:p w14:paraId="3D9A45AB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производственной функции предприятия;</w:t>
            </w:r>
          </w:p>
          <w:p w14:paraId="626F8544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 xml:space="preserve">- технологий и </w:t>
            </w:r>
            <w:proofErr w:type="spellStart"/>
            <w:r w:rsidRPr="002500C3">
              <w:rPr>
                <w:sz w:val="20"/>
                <w:szCs w:val="20"/>
              </w:rPr>
              <w:t>материалопотоков</w:t>
            </w:r>
            <w:proofErr w:type="spellEnd"/>
            <w:r w:rsidRPr="002500C3">
              <w:rPr>
                <w:sz w:val="20"/>
                <w:szCs w:val="20"/>
              </w:rPr>
              <w:t xml:space="preserve"> на предприятии;</w:t>
            </w:r>
          </w:p>
          <w:p w14:paraId="6B585ADE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структуры организационной системы, включающей подсистемы обеспечения, планирования и контроля;</w:t>
            </w:r>
          </w:p>
          <w:p w14:paraId="37A2D655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 xml:space="preserve">- оперативного планирования выпуска продукции;  </w:t>
            </w:r>
          </w:p>
          <w:p w14:paraId="7D055311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нормирования труда и управления запасами;</w:t>
            </w:r>
          </w:p>
          <w:p w14:paraId="5050AB5C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календарного планирования и диспетчеризации производства;</w:t>
            </w:r>
          </w:p>
          <w:p w14:paraId="41CACFC0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мотивации и стимулирования труда в целях активизации человеческого фактора;</w:t>
            </w:r>
          </w:p>
          <w:p w14:paraId="1C90BEBC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 xml:space="preserve">- управления производством на уровне высшего руководства, руководителей среднего и низшего звена. </w:t>
            </w:r>
          </w:p>
          <w:p w14:paraId="77F1FECC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i/>
                <w:sz w:val="20"/>
                <w:szCs w:val="20"/>
              </w:rPr>
              <w:t>Инновационная деятельность.</w:t>
            </w:r>
            <w:r w:rsidRPr="002500C3">
              <w:rPr>
                <w:sz w:val="20"/>
                <w:szCs w:val="20"/>
              </w:rPr>
              <w:t xml:space="preserve"> По данному разделу программы необходимо изучить:</w:t>
            </w:r>
          </w:p>
          <w:p w14:paraId="19C8C369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инновационную стратегию и политику предприятия;</w:t>
            </w:r>
          </w:p>
          <w:p w14:paraId="45FD4AD1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систему управления инновационной деятельностью на предприятии;</w:t>
            </w:r>
          </w:p>
          <w:p w14:paraId="212C0C32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общую характеристику инновационного потенциала предприятия;</w:t>
            </w:r>
          </w:p>
          <w:p w14:paraId="31DC8C98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выполнить факторный анализ составляющих потенциала;</w:t>
            </w:r>
          </w:p>
          <w:p w14:paraId="750A600F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дать оценку этапов инновационного процесса на предприятии;</w:t>
            </w:r>
          </w:p>
          <w:p w14:paraId="2A140C2C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комплексную оценку поддержки инновационной деятельности;</w:t>
            </w:r>
          </w:p>
          <w:p w14:paraId="5E23BD0A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конкретные инвестиционно-инновационные программы и проекты;</w:t>
            </w:r>
          </w:p>
          <w:p w14:paraId="1C18064C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возможные организационные изменения для реализации инновационной стратегии предприятия.</w:t>
            </w:r>
          </w:p>
          <w:p w14:paraId="60B64708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i/>
                <w:sz w:val="20"/>
                <w:szCs w:val="20"/>
              </w:rPr>
              <w:t>Управление персоналом.</w:t>
            </w:r>
            <w:r w:rsidRPr="002500C3">
              <w:rPr>
                <w:sz w:val="20"/>
                <w:szCs w:val="20"/>
              </w:rPr>
              <w:t xml:space="preserve"> Необходимо изучить кадровый потенциал предприятия и его формирование, в том числе:</w:t>
            </w:r>
          </w:p>
          <w:p w14:paraId="4BCFEB4D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 xml:space="preserve">-профессиональный состав, квалификационный и </w:t>
            </w:r>
            <w:r w:rsidRPr="002500C3">
              <w:rPr>
                <w:sz w:val="20"/>
                <w:szCs w:val="20"/>
              </w:rPr>
              <w:lastRenderedPageBreak/>
              <w:t>образовательный уровень кадров (по категориям персонала);</w:t>
            </w:r>
          </w:p>
          <w:p w14:paraId="0282CA4F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-планирование и прогнозирование потребности в рабочей силе (по категориям персонала);</w:t>
            </w:r>
          </w:p>
          <w:p w14:paraId="6E97EA4D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процесс подбора кадров руководителей и специалистов;</w:t>
            </w:r>
          </w:p>
          <w:p w14:paraId="55046F41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2500C3">
              <w:rPr>
                <w:sz w:val="20"/>
                <w:szCs w:val="20"/>
              </w:rPr>
              <w:t xml:space="preserve">систему материального и морального стимулирования; </w:t>
            </w:r>
          </w:p>
          <w:p w14:paraId="262CF4F2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функции управленческого персонала;</w:t>
            </w:r>
          </w:p>
          <w:p w14:paraId="25BDA3B5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2500C3">
              <w:rPr>
                <w:sz w:val="20"/>
                <w:szCs w:val="20"/>
              </w:rPr>
              <w:t>требования, предъявляемые к работникам аппарата управления, их соответствие квалификационным требованиям общей и специальной подготовки;</w:t>
            </w:r>
          </w:p>
          <w:p w14:paraId="773E2EA4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2500C3">
              <w:rPr>
                <w:sz w:val="20"/>
                <w:szCs w:val="20"/>
              </w:rPr>
              <w:t xml:space="preserve">систему работы с кадрами (ротация, повышение квалификации, подготовка и переподготовка кадров, работа с резервом на выдвижение и др.); </w:t>
            </w:r>
          </w:p>
          <w:p w14:paraId="27904C41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 xml:space="preserve">- методы повышения эффективности управленческого труда. </w:t>
            </w:r>
          </w:p>
          <w:p w14:paraId="65CA2B0F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i/>
                <w:sz w:val="20"/>
                <w:szCs w:val="20"/>
              </w:rPr>
              <w:t xml:space="preserve"> Информационная система управления.</w:t>
            </w:r>
            <w:r w:rsidRPr="002500C3">
              <w:rPr>
                <w:sz w:val="20"/>
                <w:szCs w:val="20"/>
              </w:rPr>
              <w:t xml:space="preserve"> По данному разделу студенты должны изучить:</w:t>
            </w:r>
          </w:p>
          <w:p w14:paraId="17E2C94D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тип и состояние информационной системы предприятия, применяемые информационные технологии;</w:t>
            </w:r>
          </w:p>
          <w:p w14:paraId="72514332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существующие базы данных и методы работы с ними;</w:t>
            </w:r>
          </w:p>
          <w:p w14:paraId="328BC628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характеристику общей схемы информационных потоков в организации;</w:t>
            </w:r>
          </w:p>
          <w:p w14:paraId="373DC313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 xml:space="preserve">-  коммуникационные </w:t>
            </w:r>
            <w:proofErr w:type="gramStart"/>
            <w:r w:rsidRPr="002500C3">
              <w:rPr>
                <w:sz w:val="20"/>
                <w:szCs w:val="20"/>
              </w:rPr>
              <w:t>процессы  в</w:t>
            </w:r>
            <w:proofErr w:type="gramEnd"/>
            <w:r w:rsidRPr="002500C3">
              <w:rPr>
                <w:sz w:val="20"/>
                <w:szCs w:val="20"/>
              </w:rPr>
              <w:t xml:space="preserve"> работе предприятия;</w:t>
            </w:r>
          </w:p>
          <w:p w14:paraId="577181DF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 коммуникации между предприятием (организацией) и внешней средой (органы государственного регулирования, потребители, поставщики и др.);</w:t>
            </w:r>
          </w:p>
          <w:p w14:paraId="38903D46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документооборот предприятия и его характеристику;</w:t>
            </w:r>
          </w:p>
          <w:p w14:paraId="108B8A89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организацию делопроизво</w:t>
            </w:r>
            <w:r>
              <w:rPr>
                <w:sz w:val="20"/>
                <w:szCs w:val="20"/>
              </w:rPr>
              <w:t>дства, рационализацию документо</w:t>
            </w:r>
            <w:r w:rsidRPr="002500C3">
              <w:rPr>
                <w:sz w:val="20"/>
                <w:szCs w:val="20"/>
              </w:rPr>
              <w:t>оборота предприятия;</w:t>
            </w:r>
          </w:p>
          <w:p w14:paraId="544E7705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 пути устранения недостатков коммуникационного процесса;</w:t>
            </w:r>
          </w:p>
          <w:p w14:paraId="6138DF12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совершенствование коммуникаций в организации.</w:t>
            </w:r>
          </w:p>
          <w:p w14:paraId="5DD290BA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i/>
                <w:sz w:val="20"/>
                <w:szCs w:val="20"/>
              </w:rPr>
              <w:t>Управление маркетингом.</w:t>
            </w:r>
            <w:r w:rsidRPr="002500C3">
              <w:rPr>
                <w:sz w:val="20"/>
                <w:szCs w:val="20"/>
              </w:rPr>
              <w:t xml:space="preserve"> Студент должен отразить в отчете:</w:t>
            </w:r>
          </w:p>
          <w:p w14:paraId="72070B94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задачи и </w:t>
            </w:r>
            <w:r w:rsidRPr="002500C3">
              <w:rPr>
                <w:sz w:val="20"/>
                <w:szCs w:val="20"/>
              </w:rPr>
              <w:t>систему организации службы маркетинга;</w:t>
            </w:r>
          </w:p>
          <w:p w14:paraId="13542F12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анализ маркетинговой среды фирмы;</w:t>
            </w:r>
          </w:p>
          <w:p w14:paraId="1F9E7439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планирование продукции и товарную политику;</w:t>
            </w:r>
          </w:p>
          <w:p w14:paraId="1CDD6867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rFonts w:ascii="Arial" w:hAnsi="Arial"/>
                <w:sz w:val="20"/>
                <w:szCs w:val="20"/>
              </w:rPr>
              <w:t xml:space="preserve">- </w:t>
            </w:r>
            <w:r w:rsidRPr="002500C3">
              <w:rPr>
                <w:sz w:val="20"/>
                <w:szCs w:val="20"/>
              </w:rPr>
              <w:t>управление качеством товара;</w:t>
            </w:r>
          </w:p>
          <w:p w14:paraId="74FB0C02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условия выбора и интенсивность каналов товародвижения и сбыта, требования к торговым посредникам;</w:t>
            </w:r>
          </w:p>
          <w:p w14:paraId="5E08ABB3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основные методы реализации изделий (услуг);</w:t>
            </w:r>
          </w:p>
          <w:p w14:paraId="0DAFDF5A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стратегию и тактику фир</w:t>
            </w:r>
            <w:r>
              <w:rPr>
                <w:sz w:val="20"/>
                <w:szCs w:val="20"/>
              </w:rPr>
              <w:t>мы в области рекламы и ее эффек</w:t>
            </w:r>
            <w:r w:rsidRPr="002500C3">
              <w:rPr>
                <w:sz w:val="20"/>
                <w:szCs w:val="20"/>
              </w:rPr>
              <w:t>тивность;</w:t>
            </w:r>
          </w:p>
          <w:p w14:paraId="2F1833B2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инструменты стимулирования сбыта;</w:t>
            </w:r>
          </w:p>
          <w:p w14:paraId="4E840FC0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 ценовую политику и конкуренцию;</w:t>
            </w:r>
          </w:p>
          <w:p w14:paraId="3B5D1BA8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систему оценки эффективности деятельности маркетинговых служб предприятия;</w:t>
            </w:r>
          </w:p>
          <w:p w14:paraId="7DFACCE0" w14:textId="77777777" w:rsidR="00962181" w:rsidRPr="00D75681" w:rsidRDefault="00962181" w:rsidP="00DF05AC">
            <w:pPr>
              <w:pStyle w:val="2"/>
              <w:spacing w:after="0" w:line="240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2500C3">
              <w:rPr>
                <w:sz w:val="20"/>
                <w:szCs w:val="20"/>
              </w:rPr>
              <w:t>- предложения по повышению эффективности маркетинговой деятельности предприятия.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2AD35" w14:textId="77777777" w:rsidR="00962181" w:rsidRPr="00445BA8" w:rsidRDefault="00962181" w:rsidP="00DF05AC">
            <w:pPr>
              <w:ind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962181" w:rsidRPr="00445BA8" w14:paraId="737C9718" w14:textId="77777777" w:rsidTr="00DF05AC">
        <w:trPr>
          <w:trHeight w:val="150"/>
        </w:trPr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C85D" w14:textId="77777777" w:rsidR="00962181" w:rsidRPr="00445BA8" w:rsidRDefault="00962181" w:rsidP="00DF05A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8242" w14:textId="77777777" w:rsidR="00962181" w:rsidRPr="00D75681" w:rsidRDefault="00962181" w:rsidP="00DF05AC">
            <w:pPr>
              <w:pStyle w:val="2"/>
              <w:spacing w:after="0" w:line="240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445BA8">
              <w:rPr>
                <w:sz w:val="20"/>
                <w:szCs w:val="20"/>
              </w:rPr>
              <w:t>Выполнение индивидуальных заданий.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FC29" w14:textId="77777777" w:rsidR="00962181" w:rsidRPr="00445BA8" w:rsidRDefault="00962181" w:rsidP="00DF05AC">
            <w:pPr>
              <w:ind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44579" w:rsidRPr="00445BA8" w14:paraId="0E446FF6" w14:textId="77777777" w:rsidTr="00DF05AC">
        <w:trPr>
          <w:trHeight w:val="300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D6AA2" w14:textId="2118B1E0" w:rsidR="00B44579" w:rsidRPr="00445BA8" w:rsidRDefault="0083034A" w:rsidP="00DF05A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23.06.2025-26.06.2025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8685" w14:textId="77777777" w:rsidR="00B44579" w:rsidRPr="00D75681" w:rsidRDefault="00B44579" w:rsidP="00DF05AC">
            <w:pPr>
              <w:pStyle w:val="2"/>
              <w:spacing w:after="0" w:line="240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D75681">
              <w:rPr>
                <w:color w:val="000000"/>
                <w:sz w:val="20"/>
                <w:szCs w:val="20"/>
                <w:lang w:bidi="ru-RU"/>
              </w:rPr>
              <w:t>Анализ полученной информации, подготовка отчета по практике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5629A" w14:textId="77777777" w:rsidR="00B44579" w:rsidRPr="00445BA8" w:rsidRDefault="00B44579" w:rsidP="00DF05AC">
            <w:pPr>
              <w:ind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44579" w:rsidRPr="00445BA8" w14:paraId="52C06153" w14:textId="77777777" w:rsidTr="00DF05AC">
        <w:trPr>
          <w:trHeight w:val="160"/>
        </w:trPr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E4D0" w14:textId="77777777" w:rsidR="00B44579" w:rsidRPr="00445BA8" w:rsidRDefault="00B44579" w:rsidP="00DF05A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0575" w14:textId="77777777" w:rsidR="00B44579" w:rsidRPr="00D75681" w:rsidRDefault="00B44579" w:rsidP="00DF05AC">
            <w:pPr>
              <w:pStyle w:val="2"/>
              <w:spacing w:after="0" w:line="240" w:lineRule="auto"/>
              <w:jc w:val="both"/>
              <w:rPr>
                <w:sz w:val="20"/>
                <w:szCs w:val="28"/>
                <w:lang w:bidi="ru-RU"/>
              </w:rPr>
            </w:pPr>
            <w:r w:rsidRPr="00445BA8">
              <w:rPr>
                <w:sz w:val="20"/>
                <w:szCs w:val="20"/>
              </w:rPr>
              <w:t>Выполнение индивидуальных заданий.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4A1F" w14:textId="77777777" w:rsidR="00B44579" w:rsidRPr="00445BA8" w:rsidRDefault="00B44579" w:rsidP="00DF05AC">
            <w:pPr>
              <w:ind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44579" w:rsidRPr="00445BA8" w14:paraId="4A979108" w14:textId="77777777" w:rsidTr="00DF05AC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93BB" w14:textId="15FF6EE1" w:rsidR="00B44579" w:rsidRPr="00445BA8" w:rsidRDefault="0083034A" w:rsidP="00DF05A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27.06.2025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39F6" w14:textId="77777777" w:rsidR="00B44579" w:rsidRPr="00D75681" w:rsidRDefault="00B44579" w:rsidP="00DF05AC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D75681">
              <w:rPr>
                <w:color w:val="000000"/>
                <w:sz w:val="20"/>
                <w:szCs w:val="20"/>
                <w:lang w:bidi="ru-RU"/>
              </w:rPr>
              <w:t>Сдача отчета по практике, рабочего календарного плана, устранение замечаний руководителя практики, защита отчета по практике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61B8" w14:textId="77777777" w:rsidR="00B44579" w:rsidRPr="00445BA8" w:rsidRDefault="00B44579" w:rsidP="00DF05AC">
            <w:pPr>
              <w:ind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33A3BACC" w14:textId="77777777" w:rsidR="00B44579" w:rsidRDefault="00B44579" w:rsidP="00B44579"/>
    <w:p w14:paraId="2B41E440" w14:textId="77777777" w:rsidR="00B44579" w:rsidRDefault="00B44579" w:rsidP="00B44579"/>
    <w:p w14:paraId="19DE3150" w14:textId="77777777" w:rsidR="00B44579" w:rsidRDefault="00B44579" w:rsidP="00B44579"/>
    <w:p w14:paraId="7C16772A" w14:textId="77777777" w:rsidR="00B44579" w:rsidRDefault="00B44579" w:rsidP="00B44579"/>
    <w:p w14:paraId="4576E2DE" w14:textId="77777777" w:rsidR="00DE784C" w:rsidRDefault="00DE784C"/>
    <w:sectPr w:rsidR="00DE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37"/>
    <w:rsid w:val="00345217"/>
    <w:rsid w:val="003A6251"/>
    <w:rsid w:val="0058142E"/>
    <w:rsid w:val="00612ABC"/>
    <w:rsid w:val="00746E17"/>
    <w:rsid w:val="0083034A"/>
    <w:rsid w:val="00962181"/>
    <w:rsid w:val="00B44579"/>
    <w:rsid w:val="00BE632E"/>
    <w:rsid w:val="00DA02A1"/>
    <w:rsid w:val="00DE784C"/>
    <w:rsid w:val="00E94337"/>
    <w:rsid w:val="00F1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57A70"/>
  <w15:chartTrackingRefBased/>
  <w15:docId w15:val="{A007F0A4-6AFB-447E-A2FF-845E256F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4579"/>
    <w:pPr>
      <w:spacing w:after="0" w:line="240" w:lineRule="auto"/>
      <w:ind w:firstLine="709"/>
    </w:pPr>
    <w:rPr>
      <w:rFonts w:ascii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579"/>
    <w:pPr>
      <w:tabs>
        <w:tab w:val="center" w:pos="4153"/>
        <w:tab w:val="right" w:pos="8306"/>
      </w:tabs>
      <w:ind w:firstLine="0"/>
    </w:pPr>
    <w:rPr>
      <w:rFonts w:eastAsia="Times New Roman" w:cs="Times New Roman"/>
      <w:sz w:val="28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4457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Style4">
    <w:name w:val="Style4"/>
    <w:basedOn w:val="a"/>
    <w:uiPriority w:val="99"/>
    <w:rsid w:val="00B44579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Cs w:val="24"/>
      <w:lang w:eastAsia="ru-RU"/>
    </w:rPr>
  </w:style>
  <w:style w:type="paragraph" w:styleId="2">
    <w:name w:val="Body Text 2"/>
    <w:basedOn w:val="a"/>
    <w:link w:val="20"/>
    <w:rsid w:val="00B44579"/>
    <w:pPr>
      <w:spacing w:after="120" w:line="480" w:lineRule="auto"/>
      <w:ind w:firstLine="0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4457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2024-05-24T14:10:00Z</dcterms:created>
  <dcterms:modified xsi:type="dcterms:W3CDTF">2025-06-06T10:28:00Z</dcterms:modified>
</cp:coreProperties>
</file>